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89" w:rsidRDefault="003E7782" w:rsidP="001915C8">
      <w:pPr>
        <w:spacing w:after="0" w:line="240" w:lineRule="auto"/>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14:anchorId="4F98C856" wp14:editId="334A6049">
            <wp:simplePos x="0" y="0"/>
            <wp:positionH relativeFrom="column">
              <wp:posOffset>0</wp:posOffset>
            </wp:positionH>
            <wp:positionV relativeFrom="paragraph">
              <wp:posOffset>17780</wp:posOffset>
            </wp:positionV>
            <wp:extent cx="2740025" cy="2171700"/>
            <wp:effectExtent l="190500" t="190500" r="193675" b="190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40025" cy="21717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061D98">
        <w:rPr>
          <w:rFonts w:ascii="Arial" w:hAnsi="Arial" w:cs="Arial"/>
          <w:noProof/>
          <w:lang w:eastAsia="en-GB"/>
        </w:rPr>
        <mc:AlternateContent>
          <mc:Choice Requires="wps">
            <w:drawing>
              <wp:anchor distT="0" distB="0" distL="114300" distR="114300" simplePos="0" relativeHeight="251659264" behindDoc="0" locked="0" layoutInCell="1" allowOverlap="1" wp14:anchorId="4B8C9E57" wp14:editId="6CA34B9D">
                <wp:simplePos x="0" y="0"/>
                <wp:positionH relativeFrom="column">
                  <wp:posOffset>2857500</wp:posOffset>
                </wp:positionH>
                <wp:positionV relativeFrom="paragraph">
                  <wp:posOffset>17780</wp:posOffset>
                </wp:positionV>
                <wp:extent cx="2800350" cy="2171700"/>
                <wp:effectExtent l="76200" t="38100" r="9525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717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9E0757" w:rsidRDefault="004627C6" w:rsidP="004627C6">
                            <w:pPr>
                              <w:jc w:val="center"/>
                              <w:rPr>
                                <w:rFonts w:ascii="Arial" w:hAnsi="Arial" w:cs="Arial"/>
                                <w:color w:val="FFFFFF" w:themeColor="background1"/>
                                <w:sz w:val="72"/>
                                <w:szCs w:val="72"/>
                              </w:rPr>
                            </w:pPr>
                            <w:r w:rsidRPr="004627C6">
                              <w:rPr>
                                <w:rFonts w:ascii="Arial" w:hAnsi="Arial" w:cs="Arial"/>
                                <w:color w:val="FFFFFF" w:themeColor="background1"/>
                                <w:sz w:val="72"/>
                                <w:szCs w:val="72"/>
                              </w:rPr>
                              <w:t>Applicant Guidance</w:t>
                            </w:r>
                          </w:p>
                          <w:p w:rsidR="004627C6" w:rsidRPr="004627C6" w:rsidRDefault="004627C6" w:rsidP="004627C6">
                            <w:pPr>
                              <w:jc w:val="center"/>
                              <w:rPr>
                                <w:rFonts w:ascii="Arial" w:hAnsi="Arial" w:cs="Arial"/>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4pt;width:220.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9E0757" w:rsidRDefault="004627C6" w:rsidP="004627C6">
                      <w:pPr>
                        <w:jc w:val="center"/>
                        <w:rPr>
                          <w:rFonts w:ascii="Arial" w:hAnsi="Arial" w:cs="Arial"/>
                          <w:color w:val="FFFFFF" w:themeColor="background1"/>
                          <w:sz w:val="72"/>
                          <w:szCs w:val="72"/>
                        </w:rPr>
                      </w:pPr>
                      <w:r w:rsidRPr="004627C6">
                        <w:rPr>
                          <w:rFonts w:ascii="Arial" w:hAnsi="Arial" w:cs="Arial"/>
                          <w:color w:val="FFFFFF" w:themeColor="background1"/>
                          <w:sz w:val="72"/>
                          <w:szCs w:val="72"/>
                        </w:rPr>
                        <w:t>Applicant Guidance</w:t>
                      </w:r>
                    </w:p>
                    <w:p w:rsidR="004627C6" w:rsidRPr="004627C6" w:rsidRDefault="004627C6" w:rsidP="004627C6">
                      <w:pPr>
                        <w:jc w:val="center"/>
                        <w:rPr>
                          <w:rFonts w:ascii="Arial" w:hAnsi="Arial" w:cs="Arial"/>
                          <w:color w:val="FFFFFF" w:themeColor="background1"/>
                          <w:sz w:val="40"/>
                          <w:szCs w:val="40"/>
                        </w:rPr>
                      </w:pPr>
                    </w:p>
                  </w:txbxContent>
                </v:textbox>
              </v:shape>
            </w:pict>
          </mc:Fallback>
        </mc:AlternateContent>
      </w:r>
      <w:r w:rsidR="00061D98" w:rsidRPr="00061D98">
        <w:rPr>
          <w:rFonts w:ascii="Arial" w:hAnsi="Arial" w:cs="Arial"/>
          <w:noProof/>
          <w:lang w:eastAsia="en-GB"/>
        </w:rPr>
        <w:t xml:space="preserve"> </w:t>
      </w: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3E7782" w:rsidP="009B3289">
      <w:pPr>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14:anchorId="4257F95C" wp14:editId="4406217A">
            <wp:simplePos x="0" y="0"/>
            <wp:positionH relativeFrom="column">
              <wp:posOffset>2860675</wp:posOffset>
            </wp:positionH>
            <wp:positionV relativeFrom="paragraph">
              <wp:posOffset>268605</wp:posOffset>
            </wp:positionV>
            <wp:extent cx="2800350" cy="1868805"/>
            <wp:effectExtent l="190500" t="190500" r="190500" b="1885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18688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061D98">
        <w:rPr>
          <w:rFonts w:ascii="Arial" w:hAnsi="Arial" w:cs="Arial"/>
          <w:noProof/>
          <w:lang w:eastAsia="en-GB"/>
        </w:rPr>
        <mc:AlternateContent>
          <mc:Choice Requires="wps">
            <w:drawing>
              <wp:anchor distT="0" distB="0" distL="114300" distR="114300" simplePos="0" relativeHeight="251670528" behindDoc="0" locked="0" layoutInCell="1" allowOverlap="1" wp14:anchorId="000DA2F4" wp14:editId="263109F6">
                <wp:simplePos x="0" y="0"/>
                <wp:positionH relativeFrom="column">
                  <wp:posOffset>-66040</wp:posOffset>
                </wp:positionH>
                <wp:positionV relativeFrom="paragraph">
                  <wp:posOffset>243840</wp:posOffset>
                </wp:positionV>
                <wp:extent cx="2819400" cy="1866900"/>
                <wp:effectExtent l="57150" t="38100" r="95250"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669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4627C6" w:rsidRDefault="004627C6" w:rsidP="006C55C3">
                            <w:pPr>
                              <w:rPr>
                                <w:rFonts w:ascii="Arial" w:hAnsi="Arial" w:cs="Arial"/>
                                <w:color w:val="FFFFFF" w:themeColor="background1"/>
                                <w:sz w:val="40"/>
                                <w:szCs w:val="40"/>
                              </w:rPr>
                            </w:pPr>
                            <w:r>
                              <w:rPr>
                                <w:rFonts w:ascii="Arial" w:hAnsi="Arial" w:cs="Arial"/>
                                <w:color w:val="FFFFFF" w:themeColor="background1"/>
                                <w:sz w:val="40"/>
                                <w:szCs w:val="40"/>
                              </w:rPr>
                              <w:t xml:space="preserve"> </w:t>
                            </w:r>
                          </w:p>
                          <w:p w:rsidR="004627C6" w:rsidRDefault="0037595E" w:rsidP="006C55C3">
                            <w:pPr>
                              <w:rPr>
                                <w:rFonts w:ascii="Arial" w:hAnsi="Arial" w:cs="Arial"/>
                                <w:color w:val="FFFFFF" w:themeColor="background1"/>
                                <w:sz w:val="40"/>
                                <w:szCs w:val="40"/>
                              </w:rPr>
                            </w:pPr>
                            <w:r>
                              <w:rPr>
                                <w:rFonts w:ascii="Arial" w:hAnsi="Arial" w:cs="Arial"/>
                                <w:color w:val="FFFFFF" w:themeColor="background1"/>
                                <w:sz w:val="40"/>
                                <w:szCs w:val="40"/>
                              </w:rPr>
                              <w:t>Lancashire and South Cumbria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pt;margin-top:19.2pt;width:222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4627C6" w:rsidRDefault="004627C6" w:rsidP="006C55C3">
                      <w:pPr>
                        <w:rPr>
                          <w:rFonts w:ascii="Arial" w:hAnsi="Arial" w:cs="Arial"/>
                          <w:color w:val="FFFFFF" w:themeColor="background1"/>
                          <w:sz w:val="40"/>
                          <w:szCs w:val="40"/>
                        </w:rPr>
                      </w:pPr>
                      <w:r>
                        <w:rPr>
                          <w:rFonts w:ascii="Arial" w:hAnsi="Arial" w:cs="Arial"/>
                          <w:color w:val="FFFFFF" w:themeColor="background1"/>
                          <w:sz w:val="40"/>
                          <w:szCs w:val="40"/>
                        </w:rPr>
                        <w:t xml:space="preserve"> </w:t>
                      </w:r>
                    </w:p>
                    <w:p w:rsidR="004627C6" w:rsidRDefault="0037595E" w:rsidP="006C55C3">
                      <w:pPr>
                        <w:rPr>
                          <w:rFonts w:ascii="Arial" w:hAnsi="Arial" w:cs="Arial"/>
                          <w:color w:val="FFFFFF" w:themeColor="background1"/>
                          <w:sz w:val="40"/>
                          <w:szCs w:val="40"/>
                        </w:rPr>
                      </w:pPr>
                      <w:r>
                        <w:rPr>
                          <w:rFonts w:ascii="Arial" w:hAnsi="Arial" w:cs="Arial"/>
                          <w:color w:val="FFFFFF" w:themeColor="background1"/>
                          <w:sz w:val="40"/>
                          <w:szCs w:val="40"/>
                        </w:rPr>
                        <w:t>Lancashire and South Cumbria</w:t>
                      </w:r>
                    </w:p>
                  </w:txbxContent>
                </v:textbox>
              </v:shape>
            </w:pict>
          </mc:Fallback>
        </mc:AlternateContent>
      </w: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3E7782" w:rsidP="009B3289">
      <w:pPr>
        <w:rPr>
          <w:rFonts w:ascii="Arial" w:hAnsi="Arial" w:cs="Arial"/>
        </w:rPr>
      </w:pPr>
      <w:r>
        <w:rPr>
          <w:rFonts w:ascii="Arial" w:hAnsi="Arial" w:cs="Arial"/>
          <w:noProof/>
          <w:lang w:eastAsia="en-GB"/>
        </w:rPr>
        <w:drawing>
          <wp:anchor distT="0" distB="0" distL="114300" distR="114300" simplePos="0" relativeHeight="251666432" behindDoc="0" locked="0" layoutInCell="1" allowOverlap="1" wp14:anchorId="2A47C332" wp14:editId="1E18153B">
            <wp:simplePos x="0" y="0"/>
            <wp:positionH relativeFrom="column">
              <wp:posOffset>-68580</wp:posOffset>
            </wp:positionH>
            <wp:positionV relativeFrom="paragraph">
              <wp:posOffset>24130</wp:posOffset>
            </wp:positionV>
            <wp:extent cx="2798445" cy="1868170"/>
            <wp:effectExtent l="190500" t="190500" r="192405" b="1892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8445" cy="186817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061D98">
        <w:rPr>
          <w:rFonts w:ascii="Arial" w:hAnsi="Arial" w:cs="Arial"/>
          <w:noProof/>
          <w:lang w:eastAsia="en-GB"/>
        </w:rPr>
        <mc:AlternateContent>
          <mc:Choice Requires="wps">
            <w:drawing>
              <wp:anchor distT="0" distB="0" distL="114300" distR="114300" simplePos="0" relativeHeight="251672576" behindDoc="0" locked="0" layoutInCell="1" allowOverlap="1" wp14:anchorId="37D04DE0" wp14:editId="4D485AFF">
                <wp:simplePos x="0" y="0"/>
                <wp:positionH relativeFrom="column">
                  <wp:posOffset>2809875</wp:posOffset>
                </wp:positionH>
                <wp:positionV relativeFrom="paragraph">
                  <wp:posOffset>43180</wp:posOffset>
                </wp:positionV>
                <wp:extent cx="2905125" cy="1847850"/>
                <wp:effectExtent l="95250" t="38100" r="104775" b="1143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478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4627C6" w:rsidRDefault="004627C6" w:rsidP="006C55C3">
                            <w:pPr>
                              <w:rPr>
                                <w:rFonts w:ascii="Arial" w:hAnsi="Arial" w:cs="Arial"/>
                                <w:color w:val="FFFFFF" w:themeColor="background1"/>
                                <w:sz w:val="40"/>
                                <w:szCs w:val="40"/>
                              </w:rPr>
                            </w:pPr>
                          </w:p>
                          <w:p w:rsidR="0037595E" w:rsidRDefault="0037595E" w:rsidP="006C55C3">
                            <w:pPr>
                              <w:rPr>
                                <w:rFonts w:ascii="Arial" w:hAnsi="Arial" w:cs="Arial"/>
                                <w:color w:val="FFFFFF" w:themeColor="background1"/>
                                <w:sz w:val="40"/>
                                <w:szCs w:val="40"/>
                              </w:rPr>
                            </w:pPr>
                          </w:p>
                          <w:p w:rsidR="0037595E" w:rsidRDefault="0037595E" w:rsidP="006C55C3">
                            <w:pPr>
                              <w:rPr>
                                <w:rFonts w:ascii="Arial" w:hAnsi="Arial" w:cs="Arial"/>
                                <w:color w:val="FFFFFF" w:themeColor="background1"/>
                                <w:sz w:val="40"/>
                                <w:szCs w:val="40"/>
                              </w:rPr>
                            </w:pPr>
                          </w:p>
                          <w:p w:rsidR="009E0757" w:rsidRPr="006C55C3" w:rsidRDefault="0037595E" w:rsidP="006C55C3">
                            <w:pPr>
                              <w:rPr>
                                <w:rFonts w:ascii="Arial" w:hAnsi="Arial" w:cs="Arial"/>
                                <w:color w:val="FFFFFF" w:themeColor="background1"/>
                                <w:sz w:val="40"/>
                                <w:szCs w:val="40"/>
                              </w:rPr>
                            </w:pPr>
                            <w:r>
                              <w:rPr>
                                <w:rFonts w:ascii="Arial" w:hAnsi="Arial" w:cs="Arial"/>
                                <w:color w:val="FFFFFF" w:themeColor="background1"/>
                                <w:sz w:val="40"/>
                                <w:szCs w:val="40"/>
                              </w:rPr>
                              <w:t>November</w:t>
                            </w:r>
                            <w:r w:rsidR="004627C6">
                              <w:rPr>
                                <w:rFonts w:ascii="Arial" w:hAnsi="Arial" w:cs="Arial"/>
                                <w:color w:val="FFFFFF" w:themeColor="background1"/>
                                <w:sz w:val="40"/>
                                <w:szCs w:val="40"/>
                              </w:rPr>
                              <w:t xml:space="preserve"> 2018</w:t>
                            </w:r>
                            <w:r w:rsidR="009E0757">
                              <w:rPr>
                                <w:rFonts w:ascii="Arial" w:hAnsi="Arial" w:cs="Arial"/>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1.25pt;margin-top:3.4pt;width:228.7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4627C6" w:rsidRDefault="004627C6" w:rsidP="006C55C3">
                      <w:pPr>
                        <w:rPr>
                          <w:rFonts w:ascii="Arial" w:hAnsi="Arial" w:cs="Arial"/>
                          <w:color w:val="FFFFFF" w:themeColor="background1"/>
                          <w:sz w:val="40"/>
                          <w:szCs w:val="40"/>
                        </w:rPr>
                      </w:pPr>
                    </w:p>
                    <w:p w:rsidR="0037595E" w:rsidRDefault="0037595E" w:rsidP="006C55C3">
                      <w:pPr>
                        <w:rPr>
                          <w:rFonts w:ascii="Arial" w:hAnsi="Arial" w:cs="Arial"/>
                          <w:color w:val="FFFFFF" w:themeColor="background1"/>
                          <w:sz w:val="40"/>
                          <w:szCs w:val="40"/>
                        </w:rPr>
                      </w:pPr>
                    </w:p>
                    <w:p w:rsidR="0037595E" w:rsidRDefault="0037595E" w:rsidP="006C55C3">
                      <w:pPr>
                        <w:rPr>
                          <w:rFonts w:ascii="Arial" w:hAnsi="Arial" w:cs="Arial"/>
                          <w:color w:val="FFFFFF" w:themeColor="background1"/>
                          <w:sz w:val="40"/>
                          <w:szCs w:val="40"/>
                        </w:rPr>
                      </w:pPr>
                    </w:p>
                    <w:p w:rsidR="009E0757" w:rsidRPr="006C55C3" w:rsidRDefault="0037595E" w:rsidP="006C55C3">
                      <w:pPr>
                        <w:rPr>
                          <w:rFonts w:ascii="Arial" w:hAnsi="Arial" w:cs="Arial"/>
                          <w:color w:val="FFFFFF" w:themeColor="background1"/>
                          <w:sz w:val="40"/>
                          <w:szCs w:val="40"/>
                        </w:rPr>
                      </w:pPr>
                      <w:r>
                        <w:rPr>
                          <w:rFonts w:ascii="Arial" w:hAnsi="Arial" w:cs="Arial"/>
                          <w:color w:val="FFFFFF" w:themeColor="background1"/>
                          <w:sz w:val="40"/>
                          <w:szCs w:val="40"/>
                        </w:rPr>
                        <w:t>November</w:t>
                      </w:r>
                      <w:r w:rsidR="004627C6">
                        <w:rPr>
                          <w:rFonts w:ascii="Arial" w:hAnsi="Arial" w:cs="Arial"/>
                          <w:color w:val="FFFFFF" w:themeColor="background1"/>
                          <w:sz w:val="40"/>
                          <w:szCs w:val="40"/>
                        </w:rPr>
                        <w:t xml:space="preserve"> 2018</w:t>
                      </w:r>
                      <w:r w:rsidR="009E0757">
                        <w:rPr>
                          <w:rFonts w:ascii="Arial" w:hAnsi="Arial" w:cs="Arial"/>
                          <w:color w:val="FFFFFF" w:themeColor="background1"/>
                          <w:sz w:val="40"/>
                          <w:szCs w:val="40"/>
                        </w:rPr>
                        <w:t xml:space="preserve"> </w:t>
                      </w:r>
                    </w:p>
                  </w:txbxContent>
                </v:textbox>
              </v:shape>
            </w:pict>
          </mc:Fallback>
        </mc:AlternateContent>
      </w: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Pr="009B3289" w:rsidRDefault="009B3289" w:rsidP="009B3289">
      <w:pPr>
        <w:rPr>
          <w:rFonts w:ascii="Arial" w:hAnsi="Arial" w:cs="Arial"/>
        </w:rPr>
      </w:pPr>
    </w:p>
    <w:p w:rsidR="009B3289" w:rsidRDefault="009B3289" w:rsidP="009B3289">
      <w:pPr>
        <w:rPr>
          <w:rFonts w:ascii="Arial" w:hAnsi="Arial" w:cs="Arial"/>
        </w:rPr>
      </w:pPr>
    </w:p>
    <w:p w:rsidR="009B3289" w:rsidRDefault="009B3289" w:rsidP="009B3289">
      <w:pPr>
        <w:jc w:val="center"/>
        <w:rPr>
          <w:rFonts w:ascii="Arial" w:hAnsi="Arial" w:cs="Arial"/>
        </w:rPr>
      </w:pPr>
    </w:p>
    <w:p w:rsidR="009B3289" w:rsidRDefault="009B3289" w:rsidP="009B3289">
      <w:pPr>
        <w:jc w:val="center"/>
        <w:rPr>
          <w:rFonts w:ascii="Arial" w:hAnsi="Arial" w:cs="Arial"/>
        </w:rPr>
      </w:pPr>
    </w:p>
    <w:p w:rsidR="009B3289" w:rsidRDefault="009B3289" w:rsidP="009B3289">
      <w:pPr>
        <w:jc w:val="center"/>
        <w:rPr>
          <w:rFonts w:ascii="Arial" w:hAnsi="Arial" w:cs="Arial"/>
        </w:rPr>
      </w:pPr>
    </w:p>
    <w:p w:rsidR="009B3289" w:rsidRDefault="009B3289" w:rsidP="009B3289">
      <w:pPr>
        <w:jc w:val="center"/>
        <w:rPr>
          <w:rFonts w:ascii="Arial" w:hAnsi="Arial" w:cs="Arial"/>
        </w:rPr>
      </w:pPr>
    </w:p>
    <w:p w:rsidR="00893C3B" w:rsidRDefault="00893C3B" w:rsidP="009B3289">
      <w:pPr>
        <w:jc w:val="center"/>
        <w:rPr>
          <w:rFonts w:ascii="Arial" w:hAnsi="Arial" w:cs="Arial"/>
        </w:rPr>
      </w:pPr>
    </w:p>
    <w:p w:rsidR="00FD1C5B" w:rsidRDefault="00FD1C5B" w:rsidP="009B3289">
      <w:pPr>
        <w:jc w:val="center"/>
        <w:rPr>
          <w:rFonts w:ascii="Arial" w:hAnsi="Arial" w:cs="Arial"/>
        </w:rPr>
      </w:pPr>
    </w:p>
    <w:p w:rsidR="009B3289" w:rsidRDefault="009B3289" w:rsidP="009B3289">
      <w:pPr>
        <w:jc w:val="center"/>
        <w:rPr>
          <w:rFonts w:ascii="Arial" w:hAnsi="Arial" w:cs="Arial"/>
        </w:rPr>
      </w:pPr>
    </w:p>
    <w:p w:rsidR="00893C3B" w:rsidRDefault="00893C3B" w:rsidP="009B3289">
      <w:pPr>
        <w:rPr>
          <w:rFonts w:ascii="Arial" w:hAnsi="Arial" w:cs="Arial"/>
          <w:b/>
          <w:color w:val="0578C3"/>
          <w:sz w:val="48"/>
          <w:szCs w:val="48"/>
        </w:rPr>
      </w:pPr>
    </w:p>
    <w:p w:rsidR="009B3289" w:rsidRPr="009B3289" w:rsidRDefault="009B3289" w:rsidP="009B3289">
      <w:pPr>
        <w:rPr>
          <w:rFonts w:ascii="Arial" w:hAnsi="Arial" w:cs="Arial"/>
          <w:color w:val="0578C3"/>
          <w:sz w:val="48"/>
          <w:szCs w:val="48"/>
        </w:rPr>
      </w:pPr>
      <w:r w:rsidRPr="009B3289">
        <w:rPr>
          <w:rFonts w:ascii="Arial" w:hAnsi="Arial" w:cs="Arial"/>
          <w:b/>
          <w:color w:val="0578C3"/>
          <w:sz w:val="48"/>
          <w:szCs w:val="48"/>
        </w:rPr>
        <w:t>Contents</w:t>
      </w:r>
      <w:r w:rsidR="00A52ED9">
        <w:rPr>
          <w:rFonts w:ascii="Arial" w:hAnsi="Arial" w:cs="Arial"/>
          <w:b/>
          <w:color w:val="0578C3"/>
          <w:sz w:val="48"/>
          <w:szCs w:val="48"/>
        </w:rPr>
        <w:tab/>
      </w:r>
      <w:r w:rsidR="00A52ED9">
        <w:rPr>
          <w:rFonts w:ascii="Arial" w:hAnsi="Arial" w:cs="Arial"/>
          <w:b/>
          <w:color w:val="0578C3"/>
          <w:sz w:val="48"/>
          <w:szCs w:val="48"/>
        </w:rPr>
        <w:tab/>
      </w:r>
      <w:r w:rsidR="00752087">
        <w:rPr>
          <w:rFonts w:ascii="Arial" w:hAnsi="Arial" w:cs="Arial"/>
          <w:b/>
          <w:color w:val="0578C3"/>
          <w:sz w:val="48"/>
          <w:szCs w:val="48"/>
        </w:rPr>
        <w:tab/>
      </w:r>
      <w:r w:rsidR="00752087">
        <w:rPr>
          <w:rFonts w:ascii="Arial" w:hAnsi="Arial" w:cs="Arial"/>
          <w:b/>
          <w:color w:val="0578C3"/>
          <w:sz w:val="48"/>
          <w:szCs w:val="48"/>
        </w:rPr>
        <w:tab/>
      </w:r>
      <w:r w:rsidR="00752087">
        <w:rPr>
          <w:rFonts w:ascii="Arial" w:hAnsi="Arial" w:cs="Arial"/>
          <w:b/>
          <w:color w:val="0578C3"/>
          <w:sz w:val="48"/>
          <w:szCs w:val="48"/>
        </w:rPr>
        <w:tab/>
      </w:r>
      <w:r w:rsidR="00752087">
        <w:rPr>
          <w:rFonts w:ascii="Arial" w:hAnsi="Arial" w:cs="Arial"/>
          <w:b/>
          <w:color w:val="0578C3"/>
          <w:sz w:val="48"/>
          <w:szCs w:val="48"/>
        </w:rPr>
        <w:tab/>
      </w:r>
      <w:r w:rsidR="00752087">
        <w:rPr>
          <w:rFonts w:ascii="Arial" w:hAnsi="Arial" w:cs="Arial"/>
          <w:b/>
          <w:color w:val="0578C3"/>
          <w:sz w:val="48"/>
          <w:szCs w:val="48"/>
        </w:rPr>
        <w:tab/>
      </w:r>
      <w:r w:rsidR="00752087">
        <w:rPr>
          <w:rFonts w:ascii="Arial" w:hAnsi="Arial" w:cs="Arial"/>
          <w:b/>
          <w:color w:val="0578C3"/>
          <w:sz w:val="48"/>
          <w:szCs w:val="48"/>
        </w:rPr>
        <w:tab/>
      </w:r>
      <w:r w:rsidR="00752087">
        <w:rPr>
          <w:rFonts w:ascii="Arial" w:hAnsi="Arial" w:cs="Arial"/>
          <w:b/>
          <w:color w:val="0578C3"/>
          <w:sz w:val="48"/>
          <w:szCs w:val="48"/>
        </w:rPr>
        <w:tab/>
      </w:r>
      <w:r w:rsidR="00752087" w:rsidRPr="00A52ED9">
        <w:rPr>
          <w:rFonts w:ascii="Arial" w:hAnsi="Arial" w:cs="Arial"/>
          <w:b/>
          <w:color w:val="0578C3"/>
          <w:sz w:val="28"/>
          <w:szCs w:val="28"/>
        </w:rPr>
        <w:t>Page</w:t>
      </w:r>
    </w:p>
    <w:p w:rsidR="009B3289" w:rsidRDefault="00A52ED9" w:rsidP="009B3289">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52087" w:rsidRDefault="00752087" w:rsidP="009B3289">
      <w:pPr>
        <w:rPr>
          <w:rFonts w:ascii="Arial" w:hAnsi="Arial" w:cs="Arial"/>
          <w:sz w:val="24"/>
          <w:szCs w:val="24"/>
        </w:rPr>
      </w:pPr>
      <w:r>
        <w:rPr>
          <w:rFonts w:ascii="Arial" w:hAnsi="Arial" w:cs="Arial"/>
          <w:sz w:val="24"/>
          <w:szCs w:val="24"/>
        </w:rPr>
        <w:t>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D60444" w:rsidRPr="00D60444" w:rsidRDefault="00B66809" w:rsidP="00D60444">
      <w:pPr>
        <w:pStyle w:val="ListParagraph"/>
        <w:numPr>
          <w:ilvl w:val="0"/>
          <w:numId w:val="7"/>
        </w:numPr>
        <w:rPr>
          <w:rFonts w:ascii="Arial" w:hAnsi="Arial" w:cs="Arial"/>
          <w:sz w:val="24"/>
          <w:szCs w:val="24"/>
        </w:rPr>
      </w:pPr>
      <w:r>
        <w:rPr>
          <w:rFonts w:ascii="Arial" w:hAnsi="Arial" w:cs="Arial"/>
          <w:sz w:val="24"/>
          <w:szCs w:val="24"/>
        </w:rPr>
        <w:t>Contract Application and Background Checks</w:t>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0854F7">
        <w:rPr>
          <w:rFonts w:ascii="Arial" w:hAnsi="Arial" w:cs="Arial"/>
          <w:sz w:val="24"/>
          <w:szCs w:val="24"/>
        </w:rPr>
        <w:t>4</w:t>
      </w:r>
    </w:p>
    <w:p w:rsidR="00D60444" w:rsidRPr="00D60444" w:rsidRDefault="00B66809" w:rsidP="00D60444">
      <w:pPr>
        <w:pStyle w:val="ListParagraph"/>
        <w:numPr>
          <w:ilvl w:val="0"/>
          <w:numId w:val="7"/>
        </w:numPr>
        <w:rPr>
          <w:rFonts w:ascii="Arial" w:hAnsi="Arial" w:cs="Arial"/>
          <w:sz w:val="24"/>
          <w:szCs w:val="24"/>
        </w:rPr>
      </w:pPr>
      <w:r>
        <w:rPr>
          <w:rFonts w:ascii="Arial" w:hAnsi="Arial" w:cs="Arial"/>
          <w:sz w:val="24"/>
          <w:szCs w:val="24"/>
        </w:rPr>
        <w:t>Contract Visit</w:t>
      </w:r>
      <w:r>
        <w:rPr>
          <w:rFonts w:ascii="Arial" w:hAnsi="Arial" w:cs="Arial"/>
          <w:sz w:val="24"/>
          <w:szCs w:val="24"/>
        </w:rPr>
        <w:tab/>
      </w:r>
      <w:r>
        <w:rPr>
          <w:rFonts w:ascii="Arial" w:hAnsi="Arial" w:cs="Arial"/>
          <w:sz w:val="24"/>
          <w:szCs w:val="24"/>
        </w:rPr>
        <w:tab/>
      </w:r>
      <w:r w:rsidR="00D60444" w:rsidRPr="00D60444">
        <w:rPr>
          <w:rFonts w:ascii="Arial" w:hAnsi="Arial" w:cs="Arial"/>
          <w:sz w:val="24"/>
          <w:szCs w:val="24"/>
        </w:rPr>
        <w:t xml:space="preserve">  </w:t>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Pr>
          <w:rFonts w:ascii="Arial" w:hAnsi="Arial" w:cs="Arial"/>
          <w:sz w:val="24"/>
          <w:szCs w:val="24"/>
        </w:rPr>
        <w:t>5</w:t>
      </w:r>
    </w:p>
    <w:p w:rsidR="00D60444" w:rsidRPr="00D60444" w:rsidRDefault="00B66809" w:rsidP="00D60444">
      <w:pPr>
        <w:pStyle w:val="ListParagraph"/>
        <w:numPr>
          <w:ilvl w:val="0"/>
          <w:numId w:val="7"/>
        </w:numPr>
        <w:rPr>
          <w:rFonts w:ascii="Arial" w:hAnsi="Arial" w:cs="Arial"/>
          <w:sz w:val="24"/>
          <w:szCs w:val="24"/>
        </w:rPr>
      </w:pPr>
      <w:r>
        <w:rPr>
          <w:rFonts w:ascii="Arial" w:hAnsi="Arial" w:cs="Arial"/>
          <w:sz w:val="24"/>
          <w:szCs w:val="24"/>
        </w:rPr>
        <w:t>Contract Issued</w:t>
      </w:r>
      <w:r>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Pr>
          <w:rFonts w:ascii="Arial" w:hAnsi="Arial" w:cs="Arial"/>
          <w:sz w:val="24"/>
          <w:szCs w:val="24"/>
        </w:rPr>
        <w:t>6</w:t>
      </w:r>
    </w:p>
    <w:p w:rsidR="00D60444" w:rsidRPr="00D60444" w:rsidRDefault="00B66809" w:rsidP="00D60444">
      <w:pPr>
        <w:pStyle w:val="ListParagraph"/>
        <w:numPr>
          <w:ilvl w:val="0"/>
          <w:numId w:val="7"/>
        </w:numPr>
        <w:rPr>
          <w:rFonts w:ascii="Arial" w:hAnsi="Arial" w:cs="Arial"/>
          <w:sz w:val="24"/>
          <w:szCs w:val="24"/>
        </w:rPr>
      </w:pPr>
      <w:r>
        <w:rPr>
          <w:rFonts w:ascii="Arial" w:hAnsi="Arial" w:cs="Arial"/>
          <w:sz w:val="24"/>
          <w:szCs w:val="24"/>
        </w:rPr>
        <w:t>New Contractor Codes</w:t>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sidR="00D60444">
        <w:rPr>
          <w:rFonts w:ascii="Arial" w:hAnsi="Arial" w:cs="Arial"/>
          <w:sz w:val="24"/>
          <w:szCs w:val="24"/>
        </w:rPr>
        <w:tab/>
      </w:r>
      <w:r>
        <w:rPr>
          <w:rFonts w:ascii="Arial" w:hAnsi="Arial" w:cs="Arial"/>
          <w:sz w:val="24"/>
          <w:szCs w:val="24"/>
        </w:rPr>
        <w:t>7</w:t>
      </w:r>
    </w:p>
    <w:p w:rsidR="004C3B34" w:rsidRPr="00B66809" w:rsidRDefault="00020ED1" w:rsidP="00B66809">
      <w:pPr>
        <w:rPr>
          <w:rFonts w:ascii="Arial" w:hAnsi="Arial" w:cs="Arial"/>
          <w:sz w:val="24"/>
          <w:szCs w:val="24"/>
        </w:rPr>
      </w:pPr>
      <w:r w:rsidRPr="00B66809">
        <w:rPr>
          <w:rFonts w:ascii="Arial" w:hAnsi="Arial" w:cs="Arial"/>
          <w:sz w:val="24"/>
          <w:szCs w:val="24"/>
        </w:rPr>
        <w:t>Optometry Team Contact Details</w:t>
      </w:r>
      <w:r w:rsidRPr="00B66809">
        <w:rPr>
          <w:rFonts w:ascii="Arial" w:hAnsi="Arial" w:cs="Arial"/>
          <w:sz w:val="24"/>
          <w:szCs w:val="24"/>
        </w:rPr>
        <w:tab/>
      </w:r>
      <w:r w:rsidRPr="00B66809">
        <w:rPr>
          <w:rFonts w:ascii="Arial" w:hAnsi="Arial" w:cs="Arial"/>
          <w:sz w:val="24"/>
          <w:szCs w:val="24"/>
        </w:rPr>
        <w:tab/>
      </w:r>
      <w:r w:rsidRPr="00B66809">
        <w:rPr>
          <w:rFonts w:ascii="Arial" w:hAnsi="Arial" w:cs="Arial"/>
          <w:sz w:val="24"/>
          <w:szCs w:val="24"/>
        </w:rPr>
        <w:tab/>
      </w:r>
      <w:r w:rsidR="00B66809">
        <w:rPr>
          <w:rFonts w:ascii="Arial" w:hAnsi="Arial" w:cs="Arial"/>
          <w:sz w:val="24"/>
          <w:szCs w:val="24"/>
        </w:rPr>
        <w:tab/>
      </w:r>
      <w:r w:rsidR="00C02C48">
        <w:rPr>
          <w:rFonts w:ascii="Arial" w:hAnsi="Arial" w:cs="Arial"/>
          <w:sz w:val="24"/>
          <w:szCs w:val="24"/>
        </w:rPr>
        <w:tab/>
      </w:r>
      <w:r w:rsidR="00C02C48">
        <w:rPr>
          <w:rFonts w:ascii="Arial" w:hAnsi="Arial" w:cs="Arial"/>
          <w:sz w:val="24"/>
          <w:szCs w:val="24"/>
        </w:rPr>
        <w:tab/>
      </w:r>
      <w:r w:rsidR="00C02C48">
        <w:rPr>
          <w:rFonts w:ascii="Arial" w:hAnsi="Arial" w:cs="Arial"/>
          <w:sz w:val="24"/>
          <w:szCs w:val="24"/>
        </w:rPr>
        <w:tab/>
      </w:r>
      <w:bookmarkStart w:id="0" w:name="_GoBack"/>
      <w:bookmarkEnd w:id="0"/>
      <w:r w:rsidRPr="00B66809">
        <w:rPr>
          <w:rFonts w:ascii="Arial" w:hAnsi="Arial" w:cs="Arial"/>
          <w:sz w:val="24"/>
          <w:szCs w:val="24"/>
        </w:rPr>
        <w:t>8</w:t>
      </w:r>
    </w:p>
    <w:p w:rsidR="004C3B34" w:rsidRDefault="004C3B34" w:rsidP="004C3B34">
      <w:pPr>
        <w:rPr>
          <w:rFonts w:ascii="Arial" w:hAnsi="Arial" w:cs="Arial"/>
          <w:sz w:val="24"/>
          <w:szCs w:val="24"/>
        </w:rPr>
      </w:pPr>
    </w:p>
    <w:p w:rsidR="004C3B34" w:rsidRDefault="004C3B34" w:rsidP="004C3B34">
      <w:pPr>
        <w:rPr>
          <w:rFonts w:ascii="Arial" w:hAnsi="Arial" w:cs="Arial"/>
          <w:sz w:val="24"/>
          <w:szCs w:val="24"/>
        </w:rPr>
      </w:pPr>
    </w:p>
    <w:p w:rsidR="004C3B34" w:rsidRDefault="004C3B34" w:rsidP="004C3B34">
      <w:pPr>
        <w:rPr>
          <w:rFonts w:ascii="Arial" w:hAnsi="Arial" w:cs="Arial"/>
          <w:sz w:val="24"/>
          <w:szCs w:val="24"/>
        </w:rPr>
      </w:pPr>
    </w:p>
    <w:p w:rsidR="004C3B34" w:rsidRDefault="004C3B34" w:rsidP="004C3B34">
      <w:pPr>
        <w:rPr>
          <w:rFonts w:ascii="Arial" w:hAnsi="Arial" w:cs="Arial"/>
          <w:sz w:val="24"/>
          <w:szCs w:val="24"/>
        </w:rPr>
      </w:pPr>
    </w:p>
    <w:p w:rsidR="004C3B34" w:rsidRDefault="004C3B34" w:rsidP="004C3B34">
      <w:pPr>
        <w:rPr>
          <w:rFonts w:ascii="Arial" w:hAnsi="Arial" w:cs="Arial"/>
          <w:sz w:val="24"/>
          <w:szCs w:val="24"/>
        </w:rPr>
      </w:pPr>
    </w:p>
    <w:p w:rsidR="004C3B34" w:rsidRDefault="004C3B34" w:rsidP="004C3B34">
      <w:pPr>
        <w:rPr>
          <w:rFonts w:ascii="Arial" w:hAnsi="Arial" w:cs="Arial"/>
          <w:sz w:val="24"/>
          <w:szCs w:val="24"/>
        </w:rPr>
      </w:pPr>
    </w:p>
    <w:p w:rsidR="004C3B34" w:rsidRDefault="004C3B34" w:rsidP="004C3B34">
      <w:pPr>
        <w:rPr>
          <w:rFonts w:ascii="Arial" w:hAnsi="Arial" w:cs="Arial"/>
          <w:sz w:val="24"/>
          <w:szCs w:val="24"/>
        </w:rPr>
      </w:pPr>
    </w:p>
    <w:p w:rsidR="004C3B34" w:rsidRDefault="004C3B34" w:rsidP="004C3B34">
      <w:pPr>
        <w:rPr>
          <w:rFonts w:ascii="Arial" w:hAnsi="Arial" w:cs="Arial"/>
          <w:sz w:val="24"/>
          <w:szCs w:val="24"/>
        </w:rPr>
      </w:pPr>
    </w:p>
    <w:p w:rsidR="004C3B34" w:rsidRDefault="004C3B34" w:rsidP="004C3B34">
      <w:pPr>
        <w:rPr>
          <w:rFonts w:ascii="Arial" w:hAnsi="Arial" w:cs="Arial"/>
          <w:sz w:val="24"/>
          <w:szCs w:val="24"/>
        </w:rPr>
      </w:pPr>
    </w:p>
    <w:p w:rsidR="00FD1C5B" w:rsidRDefault="00FD1C5B" w:rsidP="004C3B34">
      <w:pPr>
        <w:rPr>
          <w:rFonts w:ascii="Arial" w:hAnsi="Arial" w:cs="Arial"/>
          <w:sz w:val="24"/>
          <w:szCs w:val="24"/>
        </w:rPr>
      </w:pPr>
    </w:p>
    <w:p w:rsidR="00FD1C5B" w:rsidRDefault="00FD1C5B" w:rsidP="004C3B34">
      <w:pPr>
        <w:rPr>
          <w:rFonts w:ascii="Arial" w:hAnsi="Arial" w:cs="Arial"/>
          <w:sz w:val="24"/>
          <w:szCs w:val="24"/>
        </w:rPr>
      </w:pPr>
    </w:p>
    <w:p w:rsidR="00020ED1" w:rsidRDefault="00020ED1" w:rsidP="004C3B34">
      <w:pPr>
        <w:rPr>
          <w:rFonts w:ascii="Arial" w:eastAsia="Times New Roman" w:hAnsi="Arial" w:cs="Arial"/>
          <w:b/>
          <w:color w:val="0578C3"/>
          <w:sz w:val="40"/>
          <w:szCs w:val="40"/>
          <w:lang w:eastAsia="en-GB"/>
        </w:rPr>
      </w:pPr>
    </w:p>
    <w:p w:rsidR="00020ED1" w:rsidRDefault="00020ED1" w:rsidP="004C3B34">
      <w:pPr>
        <w:rPr>
          <w:rFonts w:ascii="Arial" w:eastAsia="Times New Roman" w:hAnsi="Arial" w:cs="Arial"/>
          <w:b/>
          <w:color w:val="0578C3"/>
          <w:sz w:val="40"/>
          <w:szCs w:val="40"/>
          <w:lang w:eastAsia="en-GB"/>
        </w:rPr>
      </w:pPr>
    </w:p>
    <w:p w:rsidR="00020ED1" w:rsidRDefault="00020ED1" w:rsidP="004C3B34">
      <w:pPr>
        <w:rPr>
          <w:rFonts w:ascii="Arial" w:eastAsia="Times New Roman" w:hAnsi="Arial" w:cs="Arial"/>
          <w:b/>
          <w:color w:val="0578C3"/>
          <w:sz w:val="40"/>
          <w:szCs w:val="40"/>
          <w:lang w:eastAsia="en-GB"/>
        </w:rPr>
      </w:pPr>
    </w:p>
    <w:p w:rsidR="00020ED1" w:rsidRDefault="00020ED1" w:rsidP="004C3B34">
      <w:pPr>
        <w:rPr>
          <w:rFonts w:ascii="Arial" w:eastAsia="Times New Roman" w:hAnsi="Arial" w:cs="Arial"/>
          <w:b/>
          <w:color w:val="0578C3"/>
          <w:sz w:val="40"/>
          <w:szCs w:val="40"/>
          <w:lang w:eastAsia="en-GB"/>
        </w:rPr>
      </w:pPr>
    </w:p>
    <w:p w:rsidR="00020ED1" w:rsidRDefault="00020ED1" w:rsidP="004C3B34">
      <w:pPr>
        <w:rPr>
          <w:rFonts w:ascii="Arial" w:eastAsia="Times New Roman" w:hAnsi="Arial" w:cs="Arial"/>
          <w:b/>
          <w:color w:val="0578C3"/>
          <w:sz w:val="40"/>
          <w:szCs w:val="40"/>
          <w:lang w:eastAsia="en-GB"/>
        </w:rPr>
      </w:pPr>
    </w:p>
    <w:p w:rsidR="00B66809" w:rsidRDefault="00B66809" w:rsidP="004C3B34">
      <w:pPr>
        <w:rPr>
          <w:rFonts w:ascii="Arial" w:eastAsia="Times New Roman" w:hAnsi="Arial" w:cs="Arial"/>
          <w:b/>
          <w:color w:val="548DD4" w:themeColor="text2" w:themeTint="99"/>
          <w:sz w:val="40"/>
          <w:szCs w:val="40"/>
          <w:lang w:eastAsia="en-GB"/>
        </w:rPr>
      </w:pPr>
    </w:p>
    <w:p w:rsidR="00020ED1" w:rsidRPr="0037595E" w:rsidRDefault="00752087" w:rsidP="0037595E">
      <w:pPr>
        <w:rPr>
          <w:rFonts w:ascii="Arial" w:eastAsia="Times New Roman" w:hAnsi="Arial" w:cs="Arial"/>
          <w:b/>
          <w:color w:val="0070C0"/>
          <w:sz w:val="40"/>
          <w:szCs w:val="40"/>
          <w:lang w:eastAsia="en-GB"/>
        </w:rPr>
      </w:pPr>
      <w:r w:rsidRPr="00B66809">
        <w:rPr>
          <w:rFonts w:ascii="Arial" w:eastAsia="Times New Roman" w:hAnsi="Arial" w:cs="Arial"/>
          <w:b/>
          <w:color w:val="0070C0"/>
          <w:sz w:val="40"/>
          <w:szCs w:val="40"/>
          <w:lang w:eastAsia="en-GB"/>
        </w:rPr>
        <w:t xml:space="preserve">Introduction </w:t>
      </w:r>
    </w:p>
    <w:p w:rsidR="00752087" w:rsidRDefault="00752087" w:rsidP="00752087">
      <w:pPr>
        <w:spacing w:line="240" w:lineRule="auto"/>
        <w:contextualSpacing/>
        <w:jc w:val="both"/>
        <w:rPr>
          <w:rFonts w:ascii="Arial" w:hAnsi="Arial" w:cs="Arial"/>
          <w:sz w:val="24"/>
          <w:szCs w:val="24"/>
        </w:rPr>
      </w:pPr>
      <w:r w:rsidRPr="00F07D94">
        <w:rPr>
          <w:rFonts w:ascii="Arial" w:hAnsi="Arial" w:cs="Arial"/>
          <w:sz w:val="24"/>
          <w:szCs w:val="24"/>
        </w:rPr>
        <w:t>The Optometry Team has responsibility for all GOS optometry</w:t>
      </w:r>
      <w:r w:rsidR="0037595E">
        <w:rPr>
          <w:rFonts w:ascii="Arial" w:hAnsi="Arial" w:cs="Arial"/>
          <w:sz w:val="24"/>
          <w:szCs w:val="24"/>
        </w:rPr>
        <w:t xml:space="preserve"> contracts in Lancashire and South Cumbria</w:t>
      </w:r>
      <w:r w:rsidRPr="00F07D94">
        <w:rPr>
          <w:rFonts w:ascii="Arial" w:hAnsi="Arial" w:cs="Arial"/>
          <w:sz w:val="24"/>
          <w:szCs w:val="24"/>
        </w:rPr>
        <w:t xml:space="preserve">. This includes the management of </w:t>
      </w:r>
      <w:r w:rsidR="008D5CD4">
        <w:rPr>
          <w:rFonts w:ascii="Arial" w:hAnsi="Arial" w:cs="Arial"/>
          <w:sz w:val="24"/>
          <w:szCs w:val="24"/>
        </w:rPr>
        <w:t>M</w:t>
      </w:r>
      <w:r w:rsidRPr="00F07D94">
        <w:rPr>
          <w:rFonts w:ascii="Arial" w:hAnsi="Arial" w:cs="Arial"/>
          <w:sz w:val="24"/>
          <w:szCs w:val="24"/>
        </w:rPr>
        <w:t xml:space="preserve">andatory and </w:t>
      </w:r>
      <w:r w:rsidR="008D5CD4">
        <w:rPr>
          <w:rFonts w:ascii="Arial" w:hAnsi="Arial" w:cs="Arial"/>
          <w:sz w:val="24"/>
          <w:szCs w:val="24"/>
        </w:rPr>
        <w:t>Additional contracts</w:t>
      </w:r>
      <w:r w:rsidRPr="00F07D94">
        <w:rPr>
          <w:rFonts w:ascii="Arial" w:hAnsi="Arial" w:cs="Arial"/>
          <w:sz w:val="24"/>
          <w:szCs w:val="24"/>
        </w:rPr>
        <w:t>.</w:t>
      </w:r>
    </w:p>
    <w:p w:rsidR="00020ED1" w:rsidRDefault="00020ED1" w:rsidP="00FD1C5B">
      <w:pPr>
        <w:spacing w:line="240" w:lineRule="auto"/>
        <w:contextualSpacing/>
        <w:jc w:val="both"/>
        <w:rPr>
          <w:rFonts w:ascii="Arial" w:hAnsi="Arial" w:cs="Arial"/>
          <w:sz w:val="24"/>
          <w:szCs w:val="24"/>
        </w:rPr>
      </w:pPr>
    </w:p>
    <w:p w:rsidR="00FD1C5B" w:rsidRPr="00FD1C5B" w:rsidRDefault="004627C6" w:rsidP="00FD1C5B">
      <w:pPr>
        <w:spacing w:line="240" w:lineRule="auto"/>
        <w:contextualSpacing/>
        <w:jc w:val="both"/>
        <w:rPr>
          <w:rFonts w:ascii="Arial" w:hAnsi="Arial" w:cs="Arial"/>
          <w:sz w:val="24"/>
          <w:szCs w:val="24"/>
        </w:rPr>
      </w:pPr>
      <w:r>
        <w:rPr>
          <w:rFonts w:ascii="Arial" w:hAnsi="Arial" w:cs="Arial"/>
          <w:sz w:val="24"/>
          <w:szCs w:val="24"/>
        </w:rPr>
        <w:t xml:space="preserve">The Applicant Guidance has been produced to help all contractors, new and existing, to apply </w:t>
      </w:r>
      <w:r w:rsidR="0037595E">
        <w:rPr>
          <w:rFonts w:ascii="Arial" w:hAnsi="Arial" w:cs="Arial"/>
          <w:sz w:val="24"/>
          <w:szCs w:val="24"/>
        </w:rPr>
        <w:t>for GOS optometry contracts w</w:t>
      </w:r>
      <w:r w:rsidR="008D5CD4">
        <w:rPr>
          <w:rFonts w:ascii="Arial" w:hAnsi="Arial" w:cs="Arial"/>
          <w:sz w:val="24"/>
          <w:szCs w:val="24"/>
        </w:rPr>
        <w:t xml:space="preserve">hether you are </w:t>
      </w:r>
      <w:r>
        <w:rPr>
          <w:rFonts w:ascii="Arial" w:hAnsi="Arial" w:cs="Arial"/>
          <w:sz w:val="24"/>
          <w:szCs w:val="24"/>
        </w:rPr>
        <w:t>purchasing a new practice</w:t>
      </w:r>
      <w:r w:rsidR="008D5CD4">
        <w:rPr>
          <w:rFonts w:ascii="Arial" w:hAnsi="Arial" w:cs="Arial"/>
          <w:sz w:val="24"/>
          <w:szCs w:val="24"/>
        </w:rPr>
        <w:t xml:space="preserve"> as a new contractor, </w:t>
      </w:r>
      <w:r>
        <w:rPr>
          <w:rFonts w:ascii="Arial" w:hAnsi="Arial" w:cs="Arial"/>
          <w:sz w:val="24"/>
          <w:szCs w:val="24"/>
        </w:rPr>
        <w:t>relocating an existing practice</w:t>
      </w:r>
      <w:r w:rsidR="008D5CD4">
        <w:rPr>
          <w:rFonts w:ascii="Arial" w:hAnsi="Arial" w:cs="Arial"/>
          <w:sz w:val="24"/>
          <w:szCs w:val="24"/>
        </w:rPr>
        <w:t xml:space="preserve"> or applying for an Additional (domiciliary) contract</w:t>
      </w:r>
      <w:r w:rsidR="00020ED1">
        <w:rPr>
          <w:rFonts w:ascii="Arial" w:hAnsi="Arial" w:cs="Arial"/>
          <w:sz w:val="24"/>
          <w:szCs w:val="24"/>
        </w:rPr>
        <w:t>.</w:t>
      </w:r>
      <w:r>
        <w:rPr>
          <w:rFonts w:ascii="Arial" w:hAnsi="Arial" w:cs="Arial"/>
          <w:sz w:val="24"/>
          <w:szCs w:val="24"/>
        </w:rPr>
        <w:t xml:space="preserve">  </w:t>
      </w:r>
      <w:r w:rsidR="00752087" w:rsidRPr="00FD1C5B">
        <w:rPr>
          <w:rFonts w:ascii="Arial" w:hAnsi="Arial" w:cs="Arial"/>
          <w:sz w:val="24"/>
          <w:szCs w:val="24"/>
        </w:rPr>
        <w:t xml:space="preserve"> </w:t>
      </w:r>
    </w:p>
    <w:p w:rsidR="00020ED1" w:rsidRDefault="00020ED1" w:rsidP="00020ED1">
      <w:pPr>
        <w:spacing w:after="0" w:line="240" w:lineRule="auto"/>
        <w:jc w:val="both"/>
        <w:rPr>
          <w:rFonts w:ascii="Arial" w:eastAsia="Times New Roman" w:hAnsi="Arial" w:cs="Arial"/>
          <w:sz w:val="24"/>
          <w:szCs w:val="24"/>
          <w:lang w:val="en-US" w:eastAsia="en-GB"/>
        </w:rPr>
      </w:pPr>
    </w:p>
    <w:p w:rsidR="004C3B34" w:rsidRPr="0037595E" w:rsidRDefault="00020ED1" w:rsidP="0037595E">
      <w:pPr>
        <w:spacing w:after="0" w:line="240" w:lineRule="auto"/>
        <w:jc w:val="both"/>
        <w:rPr>
          <w:rFonts w:ascii="Arial" w:eastAsia="Times New Roman" w:hAnsi="Arial" w:cs="Arial"/>
          <w:sz w:val="24"/>
          <w:szCs w:val="24"/>
          <w:lang w:val="en-US" w:eastAsia="en-GB"/>
        </w:rPr>
        <w:sectPr w:rsidR="004C3B34" w:rsidRPr="0037595E" w:rsidSect="00893C3B">
          <w:footerReference w:type="default" r:id="rId12"/>
          <w:headerReference w:type="first" r:id="rId13"/>
          <w:pgSz w:w="11906" w:h="16838" w:code="9"/>
          <w:pgMar w:top="1418" w:right="1440" w:bottom="851" w:left="1440" w:header="227" w:footer="709" w:gutter="0"/>
          <w:pgNumType w:start="1"/>
          <w:cols w:space="708"/>
          <w:titlePg/>
          <w:docGrid w:linePitch="360"/>
        </w:sectPr>
      </w:pPr>
      <w:r w:rsidRPr="00020ED1">
        <w:rPr>
          <w:rFonts w:ascii="Arial" w:eastAsia="Times New Roman" w:hAnsi="Arial" w:cs="Arial"/>
          <w:sz w:val="24"/>
          <w:szCs w:val="24"/>
          <w:lang w:val="en-US" w:eastAsia="en-GB"/>
        </w:rPr>
        <w:t xml:space="preserve">GOS applications can take up to three months to process, from the date on which a completed application is received by NHS England’s </w:t>
      </w:r>
      <w:r w:rsidR="0037595E">
        <w:rPr>
          <w:rFonts w:ascii="Arial" w:eastAsia="Times New Roman" w:hAnsi="Arial" w:cs="Arial"/>
          <w:sz w:val="24"/>
          <w:szCs w:val="24"/>
          <w:lang w:val="en-US" w:eastAsia="en-GB"/>
        </w:rPr>
        <w:t xml:space="preserve">Lancashire and South </w:t>
      </w:r>
      <w:proofErr w:type="spellStart"/>
      <w:r w:rsidR="0037595E">
        <w:rPr>
          <w:rFonts w:ascii="Arial" w:eastAsia="Times New Roman" w:hAnsi="Arial" w:cs="Arial"/>
          <w:sz w:val="24"/>
          <w:szCs w:val="24"/>
          <w:lang w:val="en-US" w:eastAsia="en-GB"/>
        </w:rPr>
        <w:t>Cumbria</w:t>
      </w:r>
      <w:proofErr w:type="spellEnd"/>
      <w:r w:rsidR="0037595E">
        <w:rPr>
          <w:rFonts w:ascii="Arial" w:eastAsia="Times New Roman" w:hAnsi="Arial" w:cs="Arial"/>
          <w:sz w:val="24"/>
          <w:szCs w:val="24"/>
          <w:lang w:val="en-US" w:eastAsia="en-GB"/>
        </w:rPr>
        <w:t xml:space="preserve"> (L&amp;SC) Team</w:t>
      </w:r>
      <w:r w:rsidRPr="00020ED1">
        <w:rPr>
          <w:rFonts w:ascii="Arial" w:eastAsia="Times New Roman" w:hAnsi="Arial" w:cs="Arial"/>
          <w:sz w:val="24"/>
          <w:szCs w:val="24"/>
          <w:lang w:val="en-US" w:eastAsia="en-GB"/>
        </w:rPr>
        <w:t>, and including the contract assurance visit, to the date on which the GOS contract is iss</w:t>
      </w:r>
      <w:r w:rsidR="0037595E">
        <w:rPr>
          <w:rFonts w:ascii="Arial" w:eastAsia="Times New Roman" w:hAnsi="Arial" w:cs="Arial"/>
          <w:sz w:val="24"/>
          <w:szCs w:val="24"/>
          <w:lang w:val="en-US" w:eastAsia="en-GB"/>
        </w:rPr>
        <w:t>ued.  In all cases, the L&amp;SC</w:t>
      </w:r>
      <w:r w:rsidRPr="00020ED1">
        <w:rPr>
          <w:rFonts w:ascii="Arial" w:eastAsia="Times New Roman" w:hAnsi="Arial" w:cs="Arial"/>
          <w:sz w:val="24"/>
          <w:szCs w:val="24"/>
          <w:lang w:val="en-US" w:eastAsia="en-GB"/>
        </w:rPr>
        <w:t xml:space="preserve"> Team endeavors to process GOS applications in a timely manner.  It is important to note that applications can occasionally take longer to process, and this is usually because an incomplete application has been received and has to be returned to the applicant for further attention. It is in all parties’ interest to accommodate preferred dates wherever possible to ensure a smooth transition and minimal patient disruption.  </w:t>
      </w:r>
    </w:p>
    <w:p w:rsidR="008D5CD4" w:rsidRPr="00B66809" w:rsidRDefault="008D5CD4" w:rsidP="00B66809">
      <w:pPr>
        <w:spacing w:after="0" w:line="240" w:lineRule="auto"/>
        <w:rPr>
          <w:rFonts w:ascii="Arial" w:eastAsia="Times New Roman" w:hAnsi="Arial" w:cs="Arial"/>
          <w:b/>
          <w:color w:val="0070C0"/>
          <w:sz w:val="40"/>
          <w:szCs w:val="40"/>
          <w:lang w:val="en-US" w:eastAsia="en-GB"/>
        </w:rPr>
      </w:pPr>
      <w:r w:rsidRPr="00B66809">
        <w:rPr>
          <w:rFonts w:ascii="Arial" w:eastAsia="Times New Roman" w:hAnsi="Arial" w:cs="Arial"/>
          <w:b/>
          <w:color w:val="0070C0"/>
          <w:sz w:val="40"/>
          <w:szCs w:val="40"/>
          <w:lang w:val="en-US" w:eastAsia="en-GB"/>
        </w:rPr>
        <w:t xml:space="preserve">Part 1: Contract Application – Background Checks </w:t>
      </w:r>
    </w:p>
    <w:p w:rsidR="008D5CD4" w:rsidRPr="008D5CD4" w:rsidRDefault="008D5CD4" w:rsidP="008D5CD4">
      <w:pPr>
        <w:spacing w:after="0" w:line="240" w:lineRule="auto"/>
        <w:jc w:val="center"/>
        <w:rPr>
          <w:rFonts w:ascii="Arial" w:eastAsia="Times New Roman" w:hAnsi="Arial" w:cs="Arial"/>
          <w:lang w:val="en-US" w:eastAsia="en-GB"/>
        </w:rPr>
      </w:pPr>
    </w:p>
    <w:p w:rsidR="008D5CD4" w:rsidRPr="008D5CD4" w:rsidRDefault="008D5CD4" w:rsidP="008D5CD4">
      <w:pPr>
        <w:spacing w:after="0" w:line="240" w:lineRule="auto"/>
        <w:rPr>
          <w:rFonts w:ascii="Arial" w:eastAsia="Times New Roman" w:hAnsi="Arial" w:cs="Arial"/>
          <w:lang w:val="en-US" w:eastAsia="en-GB"/>
        </w:rPr>
      </w:pPr>
      <w:r w:rsidRPr="008D5CD4">
        <w:rPr>
          <w:rFonts w:ascii="Arial" w:eastAsia="Times New Roman" w:hAnsi="Arial" w:cs="Arial"/>
          <w:b/>
          <w:sz w:val="28"/>
          <w:szCs w:val="28"/>
          <w:lang w:val="en-US" w:eastAsia="en-GB"/>
        </w:rPr>
        <w:t xml:space="preserve">     </w:t>
      </w:r>
    </w:p>
    <w:p w:rsidR="008D5CD4" w:rsidRDefault="008D5CD4" w:rsidP="008D5CD4">
      <w:pPr>
        <w:numPr>
          <w:ilvl w:val="0"/>
          <w:numId w:val="10"/>
        </w:numPr>
        <w:spacing w:after="0" w:line="240" w:lineRule="auto"/>
        <w:contextualSpacing/>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Upon initial enquiry, appropriate application forms will be se</w:t>
      </w:r>
      <w:r w:rsidR="0037595E">
        <w:rPr>
          <w:rFonts w:ascii="Arial" w:eastAsia="Times New Roman" w:hAnsi="Arial" w:cs="Arial"/>
          <w:sz w:val="24"/>
          <w:szCs w:val="24"/>
          <w:lang w:val="en-US" w:eastAsia="en-GB"/>
        </w:rPr>
        <w:t xml:space="preserve">nt to the applicant from the L&amp;SC </w:t>
      </w:r>
      <w:r w:rsidRPr="00B66809">
        <w:rPr>
          <w:rFonts w:ascii="Arial" w:eastAsia="Times New Roman" w:hAnsi="Arial" w:cs="Arial"/>
          <w:sz w:val="24"/>
          <w:szCs w:val="24"/>
          <w:lang w:val="en-US" w:eastAsia="en-GB"/>
        </w:rPr>
        <w:t>Team</w:t>
      </w:r>
    </w:p>
    <w:p w:rsidR="00B66809" w:rsidRPr="00B66809" w:rsidRDefault="00B66809" w:rsidP="00B66809">
      <w:pPr>
        <w:spacing w:after="0" w:line="240" w:lineRule="auto"/>
        <w:ind w:left="720"/>
        <w:contextualSpacing/>
        <w:rPr>
          <w:rFonts w:ascii="Arial" w:eastAsia="Times New Roman" w:hAnsi="Arial" w:cs="Arial"/>
          <w:sz w:val="24"/>
          <w:szCs w:val="24"/>
          <w:lang w:val="en-US" w:eastAsia="en-GB"/>
        </w:rPr>
      </w:pPr>
    </w:p>
    <w:p w:rsidR="008D5CD4" w:rsidRDefault="008D5CD4" w:rsidP="008D5CD4">
      <w:pPr>
        <w:numPr>
          <w:ilvl w:val="0"/>
          <w:numId w:val="10"/>
        </w:numPr>
        <w:spacing w:after="0" w:line="240" w:lineRule="auto"/>
        <w:contextualSpacing/>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The completed forms, together with the requested supporting evide</w:t>
      </w:r>
      <w:r w:rsidR="0037595E">
        <w:rPr>
          <w:rFonts w:ascii="Arial" w:eastAsia="Times New Roman" w:hAnsi="Arial" w:cs="Arial"/>
          <w:sz w:val="24"/>
          <w:szCs w:val="24"/>
          <w:lang w:val="en-US" w:eastAsia="en-GB"/>
        </w:rPr>
        <w:t>nce, will be submitted to the L&amp;SC</w:t>
      </w:r>
      <w:r w:rsidRPr="00B66809">
        <w:rPr>
          <w:rFonts w:ascii="Arial" w:eastAsia="Times New Roman" w:hAnsi="Arial" w:cs="Arial"/>
          <w:sz w:val="24"/>
          <w:szCs w:val="24"/>
          <w:lang w:val="en-US" w:eastAsia="en-GB"/>
        </w:rPr>
        <w:t xml:space="preserve"> Team</w:t>
      </w:r>
    </w:p>
    <w:p w:rsidR="00B66809" w:rsidRPr="00B66809" w:rsidRDefault="00B66809" w:rsidP="00B66809">
      <w:pPr>
        <w:spacing w:after="0" w:line="240" w:lineRule="auto"/>
        <w:ind w:left="720"/>
        <w:contextualSpacing/>
        <w:rPr>
          <w:rFonts w:ascii="Arial" w:eastAsia="Times New Roman" w:hAnsi="Arial" w:cs="Arial"/>
          <w:sz w:val="24"/>
          <w:szCs w:val="24"/>
          <w:lang w:val="en-US" w:eastAsia="en-GB"/>
        </w:rPr>
      </w:pPr>
    </w:p>
    <w:p w:rsidR="008D5CD4" w:rsidRDefault="0037595E" w:rsidP="008D5CD4">
      <w:pPr>
        <w:numPr>
          <w:ilvl w:val="0"/>
          <w:numId w:val="10"/>
        </w:numPr>
        <w:spacing w:after="0" w:line="240" w:lineRule="auto"/>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The L&amp;SC</w:t>
      </w:r>
      <w:r w:rsidR="008D5CD4" w:rsidRPr="00B66809">
        <w:rPr>
          <w:rFonts w:ascii="Arial" w:eastAsia="Times New Roman" w:hAnsi="Arial" w:cs="Arial"/>
          <w:sz w:val="24"/>
          <w:szCs w:val="24"/>
          <w:lang w:val="en-US" w:eastAsia="en-GB"/>
        </w:rPr>
        <w:t xml:space="preserve"> Team will undertake all required background checks and will contact the applicant if any further information/evidence is required</w:t>
      </w:r>
    </w:p>
    <w:p w:rsidR="00B66809" w:rsidRPr="00B66809" w:rsidRDefault="00B66809" w:rsidP="00B66809">
      <w:pPr>
        <w:spacing w:after="0" w:line="240" w:lineRule="auto"/>
        <w:ind w:left="720"/>
        <w:contextualSpacing/>
        <w:rPr>
          <w:rFonts w:ascii="Arial" w:eastAsia="Times New Roman" w:hAnsi="Arial" w:cs="Arial"/>
          <w:sz w:val="24"/>
          <w:szCs w:val="24"/>
          <w:lang w:val="en-US" w:eastAsia="en-GB"/>
        </w:rPr>
      </w:pPr>
    </w:p>
    <w:p w:rsidR="008D5CD4" w:rsidRPr="00B66809" w:rsidRDefault="0037595E" w:rsidP="008D5CD4">
      <w:pPr>
        <w:numPr>
          <w:ilvl w:val="0"/>
          <w:numId w:val="10"/>
        </w:numPr>
        <w:spacing w:after="0" w:line="240" w:lineRule="auto"/>
        <w:contextualSpacing/>
        <w:rPr>
          <w:rFonts w:ascii="Arial" w:eastAsia="Times New Roman" w:hAnsi="Arial" w:cs="Arial"/>
          <w:sz w:val="24"/>
          <w:szCs w:val="24"/>
          <w:lang w:val="en-US" w:eastAsia="en-GB"/>
        </w:rPr>
      </w:pPr>
      <w:r>
        <w:rPr>
          <w:rFonts w:ascii="Arial" w:eastAsia="Times New Roman" w:hAnsi="Arial" w:cs="Arial"/>
          <w:sz w:val="24"/>
          <w:szCs w:val="24"/>
          <w:lang w:val="en-US" w:eastAsia="en-GB"/>
        </w:rPr>
        <w:t>Once the L&amp;SC</w:t>
      </w:r>
      <w:r w:rsidR="008D5CD4" w:rsidRPr="00B66809">
        <w:rPr>
          <w:rFonts w:ascii="Arial" w:eastAsia="Times New Roman" w:hAnsi="Arial" w:cs="Arial"/>
          <w:sz w:val="24"/>
          <w:szCs w:val="24"/>
          <w:lang w:val="en-US" w:eastAsia="en-GB"/>
        </w:rPr>
        <w:t xml:space="preserve"> Team is satisfied that the application is complete, a mutually agreed date and time for the contract assurance visit will be arranged</w:t>
      </w:r>
    </w:p>
    <w:p w:rsidR="008D5CD4" w:rsidRPr="008D5CD4" w:rsidRDefault="008D5CD4" w:rsidP="008D5CD4">
      <w:pPr>
        <w:ind w:left="720"/>
        <w:contextualSpacing/>
        <w:rPr>
          <w:rFonts w:ascii="Arial" w:eastAsia="Times New Roman" w:hAnsi="Arial" w:cs="Arial"/>
          <w:lang w:val="en-US" w:eastAsia="en-GB"/>
        </w:rPr>
      </w:pPr>
    </w:p>
    <w:p w:rsidR="008D5CD4" w:rsidRPr="008D5CD4" w:rsidRDefault="008D5CD4" w:rsidP="008D5CD4">
      <w:pPr>
        <w:ind w:left="720"/>
        <w:contextualSpacing/>
        <w:rPr>
          <w:rFonts w:ascii="Arial" w:eastAsia="Times New Roman" w:hAnsi="Arial" w:cs="Arial"/>
          <w:lang w:val="en-US" w:eastAsia="en-GB"/>
        </w:rPr>
      </w:pPr>
    </w:p>
    <w:p w:rsidR="00B66809" w:rsidRDefault="00B66809" w:rsidP="008D5CD4">
      <w:pPr>
        <w:spacing w:after="0" w:line="240" w:lineRule="auto"/>
        <w:jc w:val="both"/>
        <w:rPr>
          <w:rFonts w:ascii="Arial" w:eastAsia="Times New Roman" w:hAnsi="Arial" w:cs="Arial"/>
          <w:i/>
          <w:sz w:val="28"/>
          <w:szCs w:val="28"/>
          <w:lang w:val="en-US" w:eastAsia="en-GB"/>
        </w:rPr>
      </w:pPr>
    </w:p>
    <w:p w:rsidR="00B66809" w:rsidRDefault="00B66809" w:rsidP="008D5CD4">
      <w:pPr>
        <w:spacing w:after="0" w:line="240" w:lineRule="auto"/>
        <w:jc w:val="both"/>
        <w:rPr>
          <w:rFonts w:ascii="Arial" w:eastAsia="Times New Roman" w:hAnsi="Arial" w:cs="Arial"/>
          <w:i/>
          <w:sz w:val="28"/>
          <w:szCs w:val="28"/>
          <w:lang w:val="en-US" w:eastAsia="en-GB"/>
        </w:rPr>
      </w:pPr>
    </w:p>
    <w:p w:rsidR="00B66809" w:rsidRDefault="00B66809" w:rsidP="008D5CD4">
      <w:pPr>
        <w:spacing w:after="0" w:line="240" w:lineRule="auto"/>
        <w:jc w:val="both"/>
        <w:rPr>
          <w:rFonts w:ascii="Arial" w:eastAsia="Times New Roman" w:hAnsi="Arial" w:cs="Arial"/>
          <w:i/>
          <w:sz w:val="28"/>
          <w:szCs w:val="28"/>
          <w:lang w:val="en-US" w:eastAsia="en-GB"/>
        </w:rPr>
      </w:pPr>
    </w:p>
    <w:p w:rsidR="008D5CD4" w:rsidRPr="008D5CD4" w:rsidRDefault="008D5CD4" w:rsidP="008D5CD4">
      <w:pPr>
        <w:spacing w:after="0" w:line="240" w:lineRule="auto"/>
        <w:jc w:val="both"/>
        <w:rPr>
          <w:rFonts w:ascii="Arial" w:eastAsia="Times New Roman" w:hAnsi="Arial" w:cs="Arial"/>
          <w:i/>
          <w:sz w:val="28"/>
          <w:szCs w:val="28"/>
          <w:lang w:val="en-US" w:eastAsia="en-GB"/>
        </w:rPr>
      </w:pPr>
      <w:r w:rsidRPr="008D5CD4">
        <w:rPr>
          <w:rFonts w:ascii="Arial" w:eastAsia="Times New Roman" w:hAnsi="Arial" w:cs="Arial"/>
          <w:i/>
          <w:sz w:val="28"/>
          <w:szCs w:val="28"/>
          <w:lang w:val="en-US" w:eastAsia="en-GB"/>
        </w:rPr>
        <w:t xml:space="preserve">Further information for the application may be requested for a </w:t>
      </w:r>
      <w:r w:rsidR="0037595E">
        <w:rPr>
          <w:rFonts w:ascii="Arial" w:eastAsia="Times New Roman" w:hAnsi="Arial" w:cs="Arial"/>
          <w:i/>
          <w:sz w:val="28"/>
          <w:szCs w:val="28"/>
          <w:lang w:val="en-US" w:eastAsia="en-GB"/>
        </w:rPr>
        <w:t>variety of reasons to provide L&amp;SC</w:t>
      </w:r>
      <w:r w:rsidRPr="008D5CD4">
        <w:rPr>
          <w:rFonts w:ascii="Arial" w:eastAsia="Times New Roman" w:hAnsi="Arial" w:cs="Arial"/>
          <w:i/>
          <w:sz w:val="28"/>
          <w:szCs w:val="28"/>
          <w:lang w:val="en-US" w:eastAsia="en-GB"/>
        </w:rPr>
        <w:t xml:space="preserve"> RLT with adequate assurances that the contractual information we hold is accurate and up-to-date.       </w:t>
      </w:r>
    </w:p>
    <w:p w:rsidR="008D5CD4" w:rsidRPr="008D5CD4" w:rsidRDefault="008D5CD4" w:rsidP="008D5CD4">
      <w:pPr>
        <w:contextualSpacing/>
        <w:rPr>
          <w:rFonts w:ascii="Arial" w:eastAsia="Times New Roman" w:hAnsi="Arial" w:cs="Arial"/>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r w:rsidRPr="008D5CD4">
        <w:rPr>
          <w:rFonts w:ascii="Arial" w:eastAsia="Times New Roman" w:hAnsi="Arial" w:cs="Arial"/>
          <w:b/>
          <w:sz w:val="28"/>
          <w:szCs w:val="28"/>
          <w:lang w:val="en-US" w:eastAsia="en-GB"/>
        </w:rPr>
        <w:t xml:space="preserve">     </w:t>
      </w: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B66809" w:rsidRDefault="00B66809" w:rsidP="008D5CD4">
      <w:pPr>
        <w:spacing w:after="0" w:line="240" w:lineRule="auto"/>
        <w:jc w:val="center"/>
        <w:rPr>
          <w:rFonts w:ascii="Arial" w:eastAsia="Times New Roman" w:hAnsi="Arial" w:cs="Arial"/>
          <w:b/>
          <w:sz w:val="28"/>
          <w:szCs w:val="28"/>
          <w:lang w:val="en-US" w:eastAsia="en-GB"/>
        </w:rPr>
      </w:pPr>
    </w:p>
    <w:p w:rsidR="00B66809" w:rsidRDefault="00B66809" w:rsidP="008D5CD4">
      <w:pPr>
        <w:spacing w:after="0" w:line="240" w:lineRule="auto"/>
        <w:jc w:val="center"/>
        <w:rPr>
          <w:rFonts w:ascii="Arial" w:eastAsia="Times New Roman" w:hAnsi="Arial" w:cs="Arial"/>
          <w:b/>
          <w:sz w:val="28"/>
          <w:szCs w:val="28"/>
          <w:lang w:val="en-US" w:eastAsia="en-GB"/>
        </w:rPr>
      </w:pPr>
    </w:p>
    <w:p w:rsidR="00B66809" w:rsidRDefault="00B66809" w:rsidP="008D5CD4">
      <w:pPr>
        <w:spacing w:after="0" w:line="240" w:lineRule="auto"/>
        <w:jc w:val="center"/>
        <w:rPr>
          <w:rFonts w:ascii="Arial" w:eastAsia="Times New Roman" w:hAnsi="Arial" w:cs="Arial"/>
          <w:b/>
          <w:sz w:val="28"/>
          <w:szCs w:val="28"/>
          <w:lang w:val="en-US" w:eastAsia="en-GB"/>
        </w:rPr>
      </w:pPr>
    </w:p>
    <w:p w:rsidR="00B66809" w:rsidRDefault="00B66809" w:rsidP="008D5CD4">
      <w:pPr>
        <w:spacing w:after="0" w:line="240" w:lineRule="auto"/>
        <w:jc w:val="center"/>
        <w:rPr>
          <w:rFonts w:ascii="Arial" w:eastAsia="Times New Roman" w:hAnsi="Arial" w:cs="Arial"/>
          <w:b/>
          <w:sz w:val="28"/>
          <w:szCs w:val="28"/>
          <w:lang w:val="en-US" w:eastAsia="en-GB"/>
        </w:rPr>
      </w:pPr>
    </w:p>
    <w:p w:rsidR="00B66809" w:rsidRDefault="00B66809" w:rsidP="008D5CD4">
      <w:pPr>
        <w:spacing w:after="0" w:line="240" w:lineRule="auto"/>
        <w:jc w:val="center"/>
        <w:rPr>
          <w:rFonts w:ascii="Arial" w:eastAsia="Times New Roman" w:hAnsi="Arial" w:cs="Arial"/>
          <w:b/>
          <w:sz w:val="28"/>
          <w:szCs w:val="28"/>
          <w:lang w:val="en-US" w:eastAsia="en-GB"/>
        </w:rPr>
      </w:pPr>
    </w:p>
    <w:p w:rsidR="008D5CD4" w:rsidRPr="00B66809" w:rsidRDefault="008D5CD4" w:rsidP="00B66809">
      <w:pPr>
        <w:spacing w:after="0" w:line="240" w:lineRule="auto"/>
        <w:rPr>
          <w:rFonts w:ascii="Arial" w:eastAsia="Times New Roman" w:hAnsi="Arial" w:cs="Arial"/>
          <w:b/>
          <w:color w:val="0070C0"/>
          <w:sz w:val="40"/>
          <w:szCs w:val="40"/>
          <w:lang w:val="en-US" w:eastAsia="en-GB"/>
        </w:rPr>
      </w:pPr>
      <w:r w:rsidRPr="00B66809">
        <w:rPr>
          <w:rFonts w:ascii="Arial" w:eastAsia="Times New Roman" w:hAnsi="Arial" w:cs="Arial"/>
          <w:b/>
          <w:color w:val="0070C0"/>
          <w:sz w:val="40"/>
          <w:szCs w:val="40"/>
          <w:lang w:val="en-US" w:eastAsia="en-GB"/>
        </w:rPr>
        <w:t xml:space="preserve">Part 2: Contract Visit </w:t>
      </w:r>
    </w:p>
    <w:p w:rsidR="008D5CD4" w:rsidRPr="008D5CD4" w:rsidRDefault="008D5CD4" w:rsidP="008D5CD4">
      <w:pPr>
        <w:spacing w:after="0" w:line="240" w:lineRule="auto"/>
        <w:jc w:val="center"/>
        <w:rPr>
          <w:rFonts w:ascii="Arial" w:eastAsia="Times New Roman" w:hAnsi="Arial" w:cs="Arial"/>
          <w:lang w:val="en-US" w:eastAsia="en-GB"/>
        </w:rPr>
      </w:pPr>
    </w:p>
    <w:p w:rsidR="008D5CD4" w:rsidRPr="008D5CD4" w:rsidRDefault="008D5CD4" w:rsidP="008D5CD4">
      <w:pPr>
        <w:spacing w:after="0" w:line="240" w:lineRule="auto"/>
        <w:rPr>
          <w:rFonts w:ascii="Arial" w:eastAsia="Times New Roman" w:hAnsi="Arial" w:cs="Arial"/>
          <w:lang w:val="en-US" w:eastAsia="en-GB"/>
        </w:rPr>
      </w:pPr>
    </w:p>
    <w:p w:rsidR="008D5CD4" w:rsidRDefault="0037595E" w:rsidP="008D5CD4">
      <w:pPr>
        <w:numPr>
          <w:ilvl w:val="0"/>
          <w:numId w:val="9"/>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L&amp;SC</w:t>
      </w:r>
      <w:r w:rsidR="008D5CD4" w:rsidRPr="00B66809">
        <w:rPr>
          <w:rFonts w:ascii="Arial" w:eastAsia="Times New Roman" w:hAnsi="Arial" w:cs="Arial"/>
          <w:sz w:val="24"/>
          <w:szCs w:val="24"/>
          <w:lang w:val="en-US" w:eastAsia="en-GB"/>
        </w:rPr>
        <w:t xml:space="preserve"> Team will confirm the mutually agreed visit date and time by email</w:t>
      </w:r>
    </w:p>
    <w:p w:rsidR="00B66809" w:rsidRPr="00B66809" w:rsidRDefault="00B66809" w:rsidP="00B66809">
      <w:pPr>
        <w:spacing w:after="0" w:line="240" w:lineRule="auto"/>
        <w:ind w:left="720"/>
        <w:rPr>
          <w:rFonts w:ascii="Arial" w:eastAsia="Times New Roman" w:hAnsi="Arial" w:cs="Arial"/>
          <w:sz w:val="24"/>
          <w:szCs w:val="24"/>
          <w:lang w:val="en-US" w:eastAsia="en-GB"/>
        </w:rPr>
      </w:pPr>
    </w:p>
    <w:p w:rsidR="008D5CD4" w:rsidRDefault="008D5CD4" w:rsidP="008D5CD4">
      <w:pPr>
        <w:numPr>
          <w:ilvl w:val="0"/>
          <w:numId w:val="9"/>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The applicant will receive a copy of the contract assurance visit report template that will be used at the visit, to enable the applicant to prepare</w:t>
      </w:r>
    </w:p>
    <w:p w:rsidR="00B66809" w:rsidRPr="00B66809" w:rsidRDefault="00B66809" w:rsidP="00C02C48">
      <w:pPr>
        <w:spacing w:after="0" w:line="240" w:lineRule="auto"/>
        <w:rPr>
          <w:rFonts w:ascii="Arial" w:eastAsia="Times New Roman" w:hAnsi="Arial" w:cs="Arial"/>
          <w:sz w:val="24"/>
          <w:szCs w:val="24"/>
          <w:lang w:val="en-US" w:eastAsia="en-GB"/>
        </w:rPr>
      </w:pPr>
    </w:p>
    <w:p w:rsidR="008D5CD4" w:rsidRDefault="008D5CD4" w:rsidP="008D5CD4">
      <w:pPr>
        <w:numPr>
          <w:ilvl w:val="0"/>
          <w:numId w:val="9"/>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Any actions identified at the visit will be discussed with the applicant on the day, and will be followed up with a written visit report and action plan.  Any actions identified will have a set deadline for completion</w:t>
      </w:r>
    </w:p>
    <w:p w:rsidR="00B66809" w:rsidRPr="00B66809" w:rsidRDefault="00B66809" w:rsidP="00B66809">
      <w:pPr>
        <w:spacing w:after="0" w:line="240" w:lineRule="auto"/>
        <w:ind w:left="720"/>
        <w:rPr>
          <w:rFonts w:ascii="Arial" w:eastAsia="Times New Roman" w:hAnsi="Arial" w:cs="Arial"/>
          <w:sz w:val="24"/>
          <w:szCs w:val="24"/>
          <w:lang w:val="en-US" w:eastAsia="en-GB"/>
        </w:rPr>
      </w:pPr>
    </w:p>
    <w:p w:rsidR="008D5CD4" w:rsidRPr="00B66809" w:rsidRDefault="0037595E" w:rsidP="008D5CD4">
      <w:pPr>
        <w:numPr>
          <w:ilvl w:val="0"/>
          <w:numId w:val="9"/>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Once the L&amp;SC</w:t>
      </w:r>
      <w:r w:rsidR="008D5CD4" w:rsidRPr="00B66809">
        <w:rPr>
          <w:rFonts w:ascii="Arial" w:eastAsia="Times New Roman" w:hAnsi="Arial" w:cs="Arial"/>
          <w:sz w:val="24"/>
          <w:szCs w:val="24"/>
          <w:lang w:val="en-US" w:eastAsia="en-GB"/>
        </w:rPr>
        <w:t xml:space="preserve"> Team is satisfied that all actions have been completed, a GOS contract will be issued</w:t>
      </w:r>
    </w:p>
    <w:p w:rsidR="008D5CD4" w:rsidRPr="00B66809" w:rsidRDefault="008D5CD4" w:rsidP="008D5CD4">
      <w:pPr>
        <w:spacing w:after="0" w:line="240" w:lineRule="auto"/>
        <w:rPr>
          <w:rFonts w:ascii="Arial" w:eastAsia="Times New Roman" w:hAnsi="Arial" w:cs="Arial"/>
          <w:sz w:val="24"/>
          <w:szCs w:val="24"/>
          <w:lang w:val="en-US" w:eastAsia="en-GB"/>
        </w:rPr>
      </w:pPr>
    </w:p>
    <w:p w:rsidR="008D5CD4" w:rsidRPr="008D5CD4" w:rsidRDefault="008D5CD4" w:rsidP="008D5CD4">
      <w:pPr>
        <w:spacing w:after="0" w:line="240" w:lineRule="auto"/>
        <w:rPr>
          <w:rFonts w:ascii="Arial" w:eastAsia="Times New Roman" w:hAnsi="Arial" w:cs="Arial"/>
          <w:lang w:val="en-US" w:eastAsia="en-GB"/>
        </w:rPr>
      </w:pPr>
    </w:p>
    <w:p w:rsidR="008D5CD4" w:rsidRPr="008D5CD4" w:rsidRDefault="008D5CD4" w:rsidP="008D5CD4">
      <w:pPr>
        <w:spacing w:after="0" w:line="240" w:lineRule="auto"/>
        <w:rPr>
          <w:rFonts w:ascii="Arial" w:eastAsia="Times New Roman" w:hAnsi="Arial" w:cs="Arial"/>
          <w:lang w:val="en-US" w:eastAsia="en-GB"/>
        </w:rPr>
      </w:pPr>
    </w:p>
    <w:p w:rsidR="00B66809" w:rsidRDefault="00B66809" w:rsidP="008D5CD4">
      <w:pPr>
        <w:spacing w:after="0" w:line="240" w:lineRule="auto"/>
        <w:jc w:val="both"/>
        <w:rPr>
          <w:rFonts w:ascii="Arial" w:eastAsia="Times New Roman" w:hAnsi="Arial" w:cs="Arial"/>
          <w:i/>
          <w:sz w:val="28"/>
          <w:szCs w:val="28"/>
          <w:lang w:val="en-US" w:eastAsia="en-GB"/>
        </w:rPr>
      </w:pPr>
    </w:p>
    <w:p w:rsidR="00B66809" w:rsidRDefault="00B66809" w:rsidP="008D5CD4">
      <w:pPr>
        <w:spacing w:after="0" w:line="240" w:lineRule="auto"/>
        <w:jc w:val="both"/>
        <w:rPr>
          <w:rFonts w:ascii="Arial" w:eastAsia="Times New Roman" w:hAnsi="Arial" w:cs="Arial"/>
          <w:i/>
          <w:sz w:val="28"/>
          <w:szCs w:val="28"/>
          <w:lang w:val="en-US" w:eastAsia="en-GB"/>
        </w:rPr>
      </w:pPr>
    </w:p>
    <w:p w:rsidR="00B66809" w:rsidRDefault="00B66809" w:rsidP="008D5CD4">
      <w:pPr>
        <w:spacing w:after="0" w:line="240" w:lineRule="auto"/>
        <w:jc w:val="both"/>
        <w:rPr>
          <w:rFonts w:ascii="Arial" w:eastAsia="Times New Roman" w:hAnsi="Arial" w:cs="Arial"/>
          <w:i/>
          <w:sz w:val="28"/>
          <w:szCs w:val="28"/>
          <w:lang w:val="en-US" w:eastAsia="en-GB"/>
        </w:rPr>
      </w:pPr>
    </w:p>
    <w:p w:rsidR="00B66809" w:rsidRDefault="00B66809" w:rsidP="008D5CD4">
      <w:pPr>
        <w:spacing w:after="0" w:line="240" w:lineRule="auto"/>
        <w:jc w:val="both"/>
        <w:rPr>
          <w:rFonts w:ascii="Arial" w:eastAsia="Times New Roman" w:hAnsi="Arial" w:cs="Arial"/>
          <w:i/>
          <w:sz w:val="28"/>
          <w:szCs w:val="28"/>
          <w:lang w:val="en-US" w:eastAsia="en-GB"/>
        </w:rPr>
      </w:pPr>
    </w:p>
    <w:p w:rsidR="00B66809" w:rsidRDefault="00B66809" w:rsidP="008D5CD4">
      <w:pPr>
        <w:spacing w:after="0" w:line="240" w:lineRule="auto"/>
        <w:jc w:val="both"/>
        <w:rPr>
          <w:rFonts w:ascii="Arial" w:eastAsia="Times New Roman" w:hAnsi="Arial" w:cs="Arial"/>
          <w:i/>
          <w:sz w:val="28"/>
          <w:szCs w:val="28"/>
          <w:lang w:val="en-US" w:eastAsia="en-GB"/>
        </w:rPr>
      </w:pPr>
    </w:p>
    <w:p w:rsidR="00020ED1" w:rsidRDefault="008D5CD4" w:rsidP="008D5CD4">
      <w:pPr>
        <w:spacing w:after="0" w:line="240" w:lineRule="auto"/>
        <w:jc w:val="both"/>
        <w:rPr>
          <w:rFonts w:ascii="Arial" w:eastAsia="Times New Roman" w:hAnsi="Arial" w:cs="Arial"/>
          <w:i/>
          <w:sz w:val="28"/>
          <w:szCs w:val="28"/>
          <w:lang w:val="en-US" w:eastAsia="en-GB"/>
        </w:rPr>
      </w:pPr>
      <w:r w:rsidRPr="00B66809">
        <w:rPr>
          <w:rFonts w:ascii="Arial" w:eastAsia="Times New Roman" w:hAnsi="Arial" w:cs="Arial"/>
          <w:i/>
          <w:sz w:val="28"/>
          <w:szCs w:val="28"/>
          <w:lang w:val="en-US" w:eastAsia="en-GB"/>
        </w:rPr>
        <w:t>Visits are arranged based on the availabilit</w:t>
      </w:r>
      <w:r w:rsidR="0037595E">
        <w:rPr>
          <w:rFonts w:ascii="Arial" w:eastAsia="Times New Roman" w:hAnsi="Arial" w:cs="Arial"/>
          <w:i/>
          <w:sz w:val="28"/>
          <w:szCs w:val="28"/>
          <w:lang w:val="en-US" w:eastAsia="en-GB"/>
        </w:rPr>
        <w:t xml:space="preserve">y of both the applicant and the L&amp;SC RLT Optometric </w:t>
      </w:r>
      <w:r w:rsidRPr="00B66809">
        <w:rPr>
          <w:rFonts w:ascii="Arial" w:eastAsia="Times New Roman" w:hAnsi="Arial" w:cs="Arial"/>
          <w:i/>
          <w:sz w:val="28"/>
          <w:szCs w:val="28"/>
          <w:lang w:val="en-US" w:eastAsia="en-GB"/>
        </w:rPr>
        <w:t xml:space="preserve">Adviser.  </w:t>
      </w:r>
    </w:p>
    <w:p w:rsidR="0037595E" w:rsidRPr="00B66809" w:rsidRDefault="0037595E" w:rsidP="008D5CD4">
      <w:pPr>
        <w:spacing w:after="0" w:line="240" w:lineRule="auto"/>
        <w:jc w:val="both"/>
        <w:rPr>
          <w:rFonts w:ascii="Arial" w:eastAsia="Times New Roman" w:hAnsi="Arial" w:cs="Arial"/>
          <w:i/>
          <w:sz w:val="28"/>
          <w:szCs w:val="28"/>
          <w:lang w:val="en-US" w:eastAsia="en-GB"/>
        </w:rPr>
      </w:pPr>
    </w:p>
    <w:p w:rsidR="008D5CD4" w:rsidRPr="00B66809" w:rsidRDefault="00020ED1" w:rsidP="008D5CD4">
      <w:pPr>
        <w:spacing w:after="0" w:line="240" w:lineRule="auto"/>
        <w:jc w:val="both"/>
        <w:rPr>
          <w:rFonts w:ascii="Arial" w:eastAsia="Times New Roman" w:hAnsi="Arial" w:cs="Arial"/>
          <w:i/>
          <w:sz w:val="28"/>
          <w:szCs w:val="28"/>
          <w:lang w:val="en-US" w:eastAsia="en-GB"/>
        </w:rPr>
      </w:pPr>
      <w:r w:rsidRPr="00B66809">
        <w:rPr>
          <w:rFonts w:ascii="Arial" w:eastAsia="Times New Roman" w:hAnsi="Arial" w:cs="Arial"/>
          <w:i/>
          <w:sz w:val="28"/>
          <w:szCs w:val="28"/>
          <w:lang w:val="en-US" w:eastAsia="en-GB"/>
        </w:rPr>
        <w:t xml:space="preserve">Please allow up to 2 hours for a visit.  </w:t>
      </w:r>
      <w:r w:rsidR="008D5CD4" w:rsidRPr="00B66809">
        <w:rPr>
          <w:rFonts w:ascii="Arial" w:eastAsia="Times New Roman" w:hAnsi="Arial" w:cs="Arial"/>
          <w:i/>
          <w:sz w:val="28"/>
          <w:szCs w:val="28"/>
          <w:lang w:val="en-US" w:eastAsia="en-GB"/>
        </w:rPr>
        <w:t xml:space="preserve">  </w:t>
      </w:r>
    </w:p>
    <w:p w:rsidR="008D5CD4" w:rsidRPr="00B66809" w:rsidRDefault="008D5CD4" w:rsidP="008D5CD4">
      <w:pPr>
        <w:spacing w:after="0" w:line="240" w:lineRule="auto"/>
        <w:ind w:left="720"/>
        <w:rPr>
          <w:rFonts w:ascii="Arial" w:eastAsia="Times New Roman" w:hAnsi="Arial" w:cs="Arial"/>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C02C48" w:rsidRDefault="00C02C48" w:rsidP="008D5CD4">
      <w:pPr>
        <w:spacing w:after="0" w:line="240" w:lineRule="auto"/>
        <w:jc w:val="center"/>
        <w:rPr>
          <w:rFonts w:ascii="Arial" w:eastAsia="Times New Roman" w:hAnsi="Arial" w:cs="Arial"/>
          <w:b/>
          <w:sz w:val="28"/>
          <w:szCs w:val="28"/>
          <w:lang w:val="en-US" w:eastAsia="en-GB"/>
        </w:rPr>
      </w:pPr>
    </w:p>
    <w:p w:rsidR="00C02C48" w:rsidRDefault="00C02C48" w:rsidP="008D5CD4">
      <w:pPr>
        <w:spacing w:after="0" w:line="240" w:lineRule="auto"/>
        <w:jc w:val="center"/>
        <w:rPr>
          <w:rFonts w:ascii="Arial" w:eastAsia="Times New Roman" w:hAnsi="Arial" w:cs="Arial"/>
          <w:b/>
          <w:sz w:val="28"/>
          <w:szCs w:val="28"/>
          <w:lang w:val="en-US" w:eastAsia="en-GB"/>
        </w:rPr>
      </w:pPr>
    </w:p>
    <w:p w:rsidR="00C02C48" w:rsidRDefault="00C02C48" w:rsidP="008D5CD4">
      <w:pPr>
        <w:spacing w:after="0" w:line="240" w:lineRule="auto"/>
        <w:jc w:val="center"/>
        <w:rPr>
          <w:rFonts w:ascii="Arial" w:eastAsia="Times New Roman" w:hAnsi="Arial" w:cs="Arial"/>
          <w:b/>
          <w:sz w:val="28"/>
          <w:szCs w:val="28"/>
          <w:lang w:val="en-US" w:eastAsia="en-GB"/>
        </w:rPr>
      </w:pPr>
    </w:p>
    <w:p w:rsidR="00C02C48" w:rsidRDefault="00C02C48" w:rsidP="008D5CD4">
      <w:pPr>
        <w:spacing w:after="0" w:line="240" w:lineRule="auto"/>
        <w:jc w:val="center"/>
        <w:rPr>
          <w:rFonts w:ascii="Arial" w:eastAsia="Times New Roman" w:hAnsi="Arial" w:cs="Arial"/>
          <w:b/>
          <w:sz w:val="28"/>
          <w:szCs w:val="28"/>
          <w:lang w:val="en-US" w:eastAsia="en-GB"/>
        </w:rPr>
      </w:pPr>
    </w:p>
    <w:p w:rsidR="00C02C48" w:rsidRDefault="00C02C48"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37595E" w:rsidRDefault="0037595E" w:rsidP="008D5CD4">
      <w:pPr>
        <w:spacing w:after="0" w:line="240" w:lineRule="auto"/>
        <w:jc w:val="center"/>
        <w:rPr>
          <w:rFonts w:ascii="Arial" w:eastAsia="Times New Roman" w:hAnsi="Arial" w:cs="Arial"/>
          <w:b/>
          <w:sz w:val="28"/>
          <w:szCs w:val="28"/>
          <w:lang w:val="en-US" w:eastAsia="en-GB"/>
        </w:rPr>
      </w:pPr>
    </w:p>
    <w:p w:rsidR="0037595E" w:rsidRDefault="0037595E" w:rsidP="008D5CD4">
      <w:pPr>
        <w:spacing w:after="0" w:line="240" w:lineRule="auto"/>
        <w:jc w:val="center"/>
        <w:rPr>
          <w:rFonts w:ascii="Arial" w:eastAsia="Times New Roman" w:hAnsi="Arial" w:cs="Arial"/>
          <w:b/>
          <w:sz w:val="28"/>
          <w:szCs w:val="28"/>
          <w:lang w:val="en-US" w:eastAsia="en-GB"/>
        </w:rPr>
      </w:pPr>
    </w:p>
    <w:p w:rsidR="0037595E" w:rsidRDefault="0037595E" w:rsidP="008D5CD4">
      <w:pPr>
        <w:spacing w:after="0" w:line="240" w:lineRule="auto"/>
        <w:jc w:val="center"/>
        <w:rPr>
          <w:rFonts w:ascii="Arial" w:eastAsia="Times New Roman" w:hAnsi="Arial" w:cs="Arial"/>
          <w:b/>
          <w:sz w:val="28"/>
          <w:szCs w:val="28"/>
          <w:lang w:val="en-US" w:eastAsia="en-GB"/>
        </w:rPr>
      </w:pPr>
    </w:p>
    <w:p w:rsidR="008D5CD4" w:rsidRPr="00B66809" w:rsidRDefault="008D5CD4" w:rsidP="00B66809">
      <w:pPr>
        <w:spacing w:after="0" w:line="240" w:lineRule="auto"/>
        <w:rPr>
          <w:rFonts w:ascii="Arial" w:eastAsia="Times New Roman" w:hAnsi="Arial" w:cs="Arial"/>
          <w:b/>
          <w:color w:val="0070C0"/>
          <w:sz w:val="40"/>
          <w:szCs w:val="40"/>
          <w:lang w:val="en-US" w:eastAsia="en-GB"/>
        </w:rPr>
      </w:pPr>
      <w:r w:rsidRPr="00B66809">
        <w:rPr>
          <w:rFonts w:ascii="Arial" w:eastAsia="Times New Roman" w:hAnsi="Arial" w:cs="Arial"/>
          <w:b/>
          <w:color w:val="0070C0"/>
          <w:sz w:val="40"/>
          <w:szCs w:val="40"/>
          <w:lang w:val="en-US" w:eastAsia="en-GB"/>
        </w:rPr>
        <w:t>Part 3:  Contract Issued</w:t>
      </w:r>
    </w:p>
    <w:p w:rsidR="008D5CD4" w:rsidRPr="008D5CD4" w:rsidRDefault="008D5CD4" w:rsidP="008D5CD4">
      <w:pPr>
        <w:spacing w:after="0" w:line="240" w:lineRule="auto"/>
        <w:rPr>
          <w:rFonts w:ascii="Arial" w:eastAsia="Times New Roman" w:hAnsi="Arial" w:cs="Arial"/>
          <w:b/>
          <w:sz w:val="28"/>
          <w:szCs w:val="28"/>
          <w:lang w:val="en-US" w:eastAsia="en-GB"/>
        </w:rPr>
      </w:pPr>
    </w:p>
    <w:p w:rsidR="008D5CD4" w:rsidRDefault="008D5CD4" w:rsidP="008D5CD4">
      <w:pPr>
        <w:numPr>
          <w:ilvl w:val="0"/>
          <w:numId w:val="9"/>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 xml:space="preserve">A draft GOS contract will be prepared and emailed to the applicant  </w:t>
      </w:r>
    </w:p>
    <w:p w:rsidR="00B66809" w:rsidRPr="00B66809" w:rsidRDefault="00B66809" w:rsidP="00B66809">
      <w:pPr>
        <w:spacing w:after="0" w:line="240" w:lineRule="auto"/>
        <w:ind w:left="720"/>
        <w:rPr>
          <w:rFonts w:ascii="Arial" w:eastAsia="Times New Roman" w:hAnsi="Arial" w:cs="Arial"/>
          <w:sz w:val="24"/>
          <w:szCs w:val="24"/>
          <w:lang w:val="en-US" w:eastAsia="en-GB"/>
        </w:rPr>
      </w:pPr>
    </w:p>
    <w:p w:rsidR="008D5CD4" w:rsidRDefault="008D5CD4" w:rsidP="008D5CD4">
      <w:pPr>
        <w:numPr>
          <w:ilvl w:val="0"/>
          <w:numId w:val="9"/>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A copy of Schedule 2 (signature sheet) will also be attached to the email</w:t>
      </w:r>
    </w:p>
    <w:p w:rsidR="00B66809" w:rsidRPr="00B66809" w:rsidRDefault="00B66809" w:rsidP="00B66809">
      <w:pPr>
        <w:spacing w:after="0" w:line="240" w:lineRule="auto"/>
        <w:ind w:left="720"/>
        <w:rPr>
          <w:rFonts w:ascii="Arial" w:eastAsia="Times New Roman" w:hAnsi="Arial" w:cs="Arial"/>
          <w:sz w:val="24"/>
          <w:szCs w:val="24"/>
          <w:lang w:val="en-US" w:eastAsia="en-GB"/>
        </w:rPr>
      </w:pPr>
    </w:p>
    <w:p w:rsidR="008D5CD4" w:rsidRDefault="008D5CD4" w:rsidP="008D5CD4">
      <w:pPr>
        <w:numPr>
          <w:ilvl w:val="0"/>
          <w:numId w:val="9"/>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Once the applicant has checked the GOS contract and is in agreement with the content, th</w:t>
      </w:r>
      <w:r w:rsidR="007E7D27">
        <w:rPr>
          <w:rFonts w:ascii="Arial" w:eastAsia="Times New Roman" w:hAnsi="Arial" w:cs="Arial"/>
          <w:sz w:val="24"/>
          <w:szCs w:val="24"/>
          <w:lang w:val="en-US" w:eastAsia="en-GB"/>
        </w:rPr>
        <w:t xml:space="preserve">ey will </w:t>
      </w:r>
      <w:r w:rsidRPr="00B66809">
        <w:rPr>
          <w:rFonts w:ascii="Arial" w:eastAsia="Times New Roman" w:hAnsi="Arial" w:cs="Arial"/>
          <w:b/>
          <w:sz w:val="24"/>
          <w:szCs w:val="24"/>
          <w:lang w:val="en-US" w:eastAsia="en-GB"/>
        </w:rPr>
        <w:t xml:space="preserve">print </w:t>
      </w:r>
      <w:r w:rsidR="007E7D27">
        <w:rPr>
          <w:rFonts w:ascii="Arial" w:eastAsia="Times New Roman" w:hAnsi="Arial" w:cs="Arial"/>
          <w:b/>
          <w:sz w:val="24"/>
          <w:szCs w:val="24"/>
          <w:lang w:val="en-US" w:eastAsia="en-GB"/>
        </w:rPr>
        <w:t xml:space="preserve">and sign </w:t>
      </w:r>
      <w:r w:rsidRPr="00B66809">
        <w:rPr>
          <w:rFonts w:ascii="Arial" w:eastAsia="Times New Roman" w:hAnsi="Arial" w:cs="Arial"/>
          <w:b/>
          <w:sz w:val="24"/>
          <w:szCs w:val="24"/>
          <w:lang w:val="en-US" w:eastAsia="en-GB"/>
        </w:rPr>
        <w:t xml:space="preserve">two </w:t>
      </w:r>
      <w:r w:rsidR="007E7D27">
        <w:rPr>
          <w:rFonts w:ascii="Arial" w:eastAsia="Times New Roman" w:hAnsi="Arial" w:cs="Arial"/>
          <w:b/>
          <w:sz w:val="24"/>
          <w:szCs w:val="24"/>
          <w:lang w:val="en-US" w:eastAsia="en-GB"/>
        </w:rPr>
        <w:t>c</w:t>
      </w:r>
      <w:r w:rsidRPr="00B66809">
        <w:rPr>
          <w:rFonts w:ascii="Arial" w:eastAsia="Times New Roman" w:hAnsi="Arial" w:cs="Arial"/>
          <w:b/>
          <w:sz w:val="24"/>
          <w:szCs w:val="24"/>
          <w:lang w:val="en-US" w:eastAsia="en-GB"/>
        </w:rPr>
        <w:t>opies</w:t>
      </w:r>
      <w:r w:rsidR="00C02C48">
        <w:rPr>
          <w:rFonts w:ascii="Arial" w:eastAsia="Times New Roman" w:hAnsi="Arial" w:cs="Arial"/>
          <w:b/>
          <w:sz w:val="24"/>
          <w:szCs w:val="24"/>
          <w:lang w:val="en-US" w:eastAsia="en-GB"/>
        </w:rPr>
        <w:t xml:space="preserve"> of the Schedule 2</w:t>
      </w:r>
      <w:r w:rsidR="0037595E">
        <w:rPr>
          <w:rFonts w:ascii="Arial" w:eastAsia="Times New Roman" w:hAnsi="Arial" w:cs="Arial"/>
          <w:sz w:val="24"/>
          <w:szCs w:val="24"/>
          <w:lang w:val="en-US" w:eastAsia="en-GB"/>
        </w:rPr>
        <w:t xml:space="preserve"> and return by post to the L&amp;SC</w:t>
      </w:r>
      <w:r w:rsidRPr="00B66809">
        <w:rPr>
          <w:rFonts w:ascii="Arial" w:eastAsia="Times New Roman" w:hAnsi="Arial" w:cs="Arial"/>
          <w:sz w:val="24"/>
          <w:szCs w:val="24"/>
          <w:lang w:val="en-US" w:eastAsia="en-GB"/>
        </w:rPr>
        <w:t xml:space="preserve"> Team</w:t>
      </w:r>
    </w:p>
    <w:p w:rsidR="00B66809" w:rsidRPr="00B66809" w:rsidRDefault="00B66809" w:rsidP="00B66809">
      <w:pPr>
        <w:spacing w:after="0" w:line="240" w:lineRule="auto"/>
        <w:ind w:left="720"/>
        <w:rPr>
          <w:rFonts w:ascii="Arial" w:eastAsia="Times New Roman" w:hAnsi="Arial" w:cs="Arial"/>
          <w:sz w:val="24"/>
          <w:szCs w:val="24"/>
          <w:lang w:val="en-US" w:eastAsia="en-GB"/>
        </w:rPr>
      </w:pPr>
    </w:p>
    <w:p w:rsidR="008D5CD4" w:rsidRDefault="008D5CD4" w:rsidP="008D5CD4">
      <w:pPr>
        <w:numPr>
          <w:ilvl w:val="0"/>
          <w:numId w:val="9"/>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 xml:space="preserve">The Schedule 2 will </w:t>
      </w:r>
      <w:r w:rsidR="00C02C48">
        <w:rPr>
          <w:rFonts w:ascii="Arial" w:eastAsia="Times New Roman" w:hAnsi="Arial" w:cs="Arial"/>
          <w:sz w:val="24"/>
          <w:szCs w:val="24"/>
          <w:lang w:val="en-US" w:eastAsia="en-GB"/>
        </w:rPr>
        <w:t xml:space="preserve">then </w:t>
      </w:r>
      <w:r w:rsidRPr="00B66809">
        <w:rPr>
          <w:rFonts w:ascii="Arial" w:eastAsia="Times New Roman" w:hAnsi="Arial" w:cs="Arial"/>
          <w:sz w:val="24"/>
          <w:szCs w:val="24"/>
          <w:lang w:val="en-US" w:eastAsia="en-GB"/>
        </w:rPr>
        <w:t>be signed off on behalf of NHS England; and one signed copy will be returned to the applican</w:t>
      </w:r>
      <w:r w:rsidR="007E7D27">
        <w:rPr>
          <w:rFonts w:ascii="Arial" w:eastAsia="Times New Roman" w:hAnsi="Arial" w:cs="Arial"/>
          <w:sz w:val="24"/>
          <w:szCs w:val="24"/>
          <w:lang w:val="en-US" w:eastAsia="en-GB"/>
        </w:rPr>
        <w:t>t by post</w:t>
      </w:r>
    </w:p>
    <w:p w:rsidR="00B66809" w:rsidRPr="00B66809" w:rsidRDefault="00B66809" w:rsidP="00B66809">
      <w:pPr>
        <w:spacing w:after="0" w:line="240" w:lineRule="auto"/>
        <w:ind w:left="720"/>
        <w:rPr>
          <w:rFonts w:ascii="Arial" w:eastAsia="Times New Roman" w:hAnsi="Arial" w:cs="Arial"/>
          <w:sz w:val="24"/>
          <w:szCs w:val="24"/>
          <w:lang w:val="en-US" w:eastAsia="en-GB"/>
        </w:rPr>
      </w:pPr>
    </w:p>
    <w:p w:rsidR="008D5CD4" w:rsidRPr="00B66809" w:rsidRDefault="008D5CD4" w:rsidP="008D5CD4">
      <w:pPr>
        <w:numPr>
          <w:ilvl w:val="0"/>
          <w:numId w:val="9"/>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The applicant will be informed of the GOS contract start date (please note that the start date cannot be set until the contract assurance visit and any actions have been satisfactorily concluded)</w:t>
      </w:r>
    </w:p>
    <w:p w:rsidR="008D5CD4" w:rsidRPr="008D5CD4" w:rsidRDefault="008D5CD4" w:rsidP="008D5CD4">
      <w:pPr>
        <w:spacing w:after="0" w:line="240" w:lineRule="auto"/>
        <w:rPr>
          <w:rFonts w:ascii="Arial" w:eastAsia="Times New Roman" w:hAnsi="Arial" w:cs="Arial"/>
          <w:lang w:val="en-US" w:eastAsia="en-GB"/>
        </w:rPr>
      </w:pPr>
    </w:p>
    <w:p w:rsidR="00B66809" w:rsidRDefault="00B66809" w:rsidP="008D5CD4">
      <w:pPr>
        <w:spacing w:after="0" w:line="240" w:lineRule="auto"/>
        <w:rPr>
          <w:rFonts w:ascii="Arial" w:eastAsia="Times New Roman" w:hAnsi="Arial" w:cs="Arial"/>
          <w:i/>
          <w:sz w:val="28"/>
          <w:szCs w:val="28"/>
          <w:lang w:val="en-US" w:eastAsia="en-GB"/>
        </w:rPr>
      </w:pPr>
    </w:p>
    <w:p w:rsidR="00B66809" w:rsidRDefault="00B66809" w:rsidP="008D5CD4">
      <w:pPr>
        <w:spacing w:after="0" w:line="240" w:lineRule="auto"/>
        <w:rPr>
          <w:rFonts w:ascii="Arial" w:eastAsia="Times New Roman" w:hAnsi="Arial" w:cs="Arial"/>
          <w:i/>
          <w:sz w:val="28"/>
          <w:szCs w:val="28"/>
          <w:lang w:val="en-US" w:eastAsia="en-GB"/>
        </w:rPr>
      </w:pPr>
    </w:p>
    <w:p w:rsidR="008D5CD4" w:rsidRPr="008D5CD4" w:rsidRDefault="008D5CD4" w:rsidP="008D5CD4">
      <w:pPr>
        <w:spacing w:after="0" w:line="240" w:lineRule="auto"/>
        <w:rPr>
          <w:rFonts w:ascii="Arial" w:eastAsia="Times New Roman" w:hAnsi="Arial" w:cs="Arial"/>
          <w:i/>
          <w:sz w:val="28"/>
          <w:szCs w:val="28"/>
          <w:lang w:val="en-US" w:eastAsia="en-GB"/>
        </w:rPr>
      </w:pPr>
      <w:r w:rsidRPr="008D5CD4">
        <w:rPr>
          <w:rFonts w:ascii="Arial" w:eastAsia="Times New Roman" w:hAnsi="Arial" w:cs="Arial"/>
          <w:i/>
          <w:sz w:val="28"/>
          <w:szCs w:val="28"/>
          <w:lang w:val="en-US" w:eastAsia="en-GB"/>
        </w:rPr>
        <w:t xml:space="preserve">GOS contracts are contractor and premises specific.  </w:t>
      </w:r>
    </w:p>
    <w:p w:rsidR="008D5CD4" w:rsidRPr="008D5CD4" w:rsidRDefault="008D5CD4" w:rsidP="008D5CD4">
      <w:pPr>
        <w:spacing w:after="0" w:line="240" w:lineRule="auto"/>
        <w:rPr>
          <w:rFonts w:ascii="Arial" w:eastAsia="Times New Roman" w:hAnsi="Arial" w:cs="Arial"/>
          <w:i/>
          <w:sz w:val="28"/>
          <w:szCs w:val="28"/>
          <w:lang w:val="en-US" w:eastAsia="en-GB"/>
        </w:rPr>
      </w:pPr>
    </w:p>
    <w:p w:rsidR="00B66809" w:rsidRDefault="00B66809" w:rsidP="008D5CD4">
      <w:pPr>
        <w:spacing w:after="0" w:line="240" w:lineRule="auto"/>
        <w:jc w:val="both"/>
        <w:rPr>
          <w:rFonts w:ascii="Arial" w:eastAsia="Times New Roman" w:hAnsi="Arial" w:cs="Arial"/>
          <w:b/>
          <w:i/>
          <w:sz w:val="28"/>
          <w:szCs w:val="28"/>
          <w:lang w:val="en-US" w:eastAsia="en-GB"/>
        </w:rPr>
      </w:pPr>
    </w:p>
    <w:p w:rsidR="00B66809" w:rsidRDefault="00B66809" w:rsidP="008D5CD4">
      <w:pPr>
        <w:spacing w:after="0" w:line="240" w:lineRule="auto"/>
        <w:jc w:val="both"/>
        <w:rPr>
          <w:rFonts w:ascii="Arial" w:eastAsia="Times New Roman" w:hAnsi="Arial" w:cs="Arial"/>
          <w:b/>
          <w:i/>
          <w:sz w:val="28"/>
          <w:szCs w:val="28"/>
          <w:lang w:val="en-US" w:eastAsia="en-GB"/>
        </w:rPr>
      </w:pPr>
    </w:p>
    <w:p w:rsidR="00B66809" w:rsidRDefault="00B66809" w:rsidP="008D5CD4">
      <w:pPr>
        <w:spacing w:after="0" w:line="240" w:lineRule="auto"/>
        <w:jc w:val="both"/>
        <w:rPr>
          <w:rFonts w:ascii="Arial" w:eastAsia="Times New Roman" w:hAnsi="Arial" w:cs="Arial"/>
          <w:b/>
          <w:i/>
          <w:sz w:val="28"/>
          <w:szCs w:val="28"/>
          <w:lang w:val="en-US" w:eastAsia="en-GB"/>
        </w:rPr>
      </w:pPr>
    </w:p>
    <w:p w:rsidR="00B66809" w:rsidRDefault="00B66809" w:rsidP="008D5CD4">
      <w:pPr>
        <w:spacing w:after="0" w:line="240" w:lineRule="auto"/>
        <w:jc w:val="both"/>
        <w:rPr>
          <w:rFonts w:ascii="Arial" w:eastAsia="Times New Roman" w:hAnsi="Arial" w:cs="Arial"/>
          <w:b/>
          <w:i/>
          <w:sz w:val="28"/>
          <w:szCs w:val="28"/>
          <w:lang w:val="en-US" w:eastAsia="en-GB"/>
        </w:rPr>
      </w:pPr>
    </w:p>
    <w:p w:rsidR="00B66809" w:rsidRDefault="00B66809" w:rsidP="008D5CD4">
      <w:pPr>
        <w:spacing w:after="0" w:line="240" w:lineRule="auto"/>
        <w:jc w:val="both"/>
        <w:rPr>
          <w:rFonts w:ascii="Arial" w:eastAsia="Times New Roman" w:hAnsi="Arial" w:cs="Arial"/>
          <w:b/>
          <w:i/>
          <w:sz w:val="28"/>
          <w:szCs w:val="28"/>
          <w:lang w:val="en-US" w:eastAsia="en-GB"/>
        </w:rPr>
      </w:pPr>
    </w:p>
    <w:p w:rsidR="008D5CD4" w:rsidRPr="008D5CD4" w:rsidRDefault="008D5CD4" w:rsidP="008D5CD4">
      <w:pPr>
        <w:spacing w:after="0" w:line="240" w:lineRule="auto"/>
        <w:jc w:val="both"/>
        <w:rPr>
          <w:rFonts w:ascii="Arial" w:eastAsia="Times New Roman" w:hAnsi="Arial" w:cs="Arial"/>
          <w:b/>
          <w:i/>
          <w:sz w:val="28"/>
          <w:szCs w:val="28"/>
          <w:lang w:val="en-US" w:eastAsia="en-GB"/>
        </w:rPr>
      </w:pPr>
      <w:r w:rsidRPr="008D5CD4">
        <w:rPr>
          <w:rFonts w:ascii="Arial" w:eastAsia="Times New Roman" w:hAnsi="Arial" w:cs="Arial"/>
          <w:b/>
          <w:i/>
          <w:sz w:val="28"/>
          <w:szCs w:val="28"/>
          <w:lang w:val="en-US" w:eastAsia="en-GB"/>
        </w:rPr>
        <w:t>It is essential to note that GOS cannot be performed at the premises until the applicant ha</w:t>
      </w:r>
      <w:r w:rsidR="007E7D27">
        <w:rPr>
          <w:rFonts w:ascii="Arial" w:eastAsia="Times New Roman" w:hAnsi="Arial" w:cs="Arial"/>
          <w:b/>
          <w:i/>
          <w:sz w:val="28"/>
          <w:szCs w:val="28"/>
          <w:lang w:val="en-US" w:eastAsia="en-GB"/>
        </w:rPr>
        <w:t xml:space="preserve">s received confirmation from L&amp;SC </w:t>
      </w:r>
      <w:r w:rsidRPr="008D5CD4">
        <w:rPr>
          <w:rFonts w:ascii="Arial" w:eastAsia="Times New Roman" w:hAnsi="Arial" w:cs="Arial"/>
          <w:b/>
          <w:i/>
          <w:sz w:val="28"/>
          <w:szCs w:val="28"/>
          <w:lang w:val="en-US" w:eastAsia="en-GB"/>
        </w:rPr>
        <w:t xml:space="preserve">RLT that the GOS contract has been signed-off by NHS England.  </w:t>
      </w:r>
    </w:p>
    <w:p w:rsidR="008D5CD4" w:rsidRPr="008D5CD4" w:rsidRDefault="008D5CD4" w:rsidP="008D5CD4">
      <w:pPr>
        <w:spacing w:after="0" w:line="240" w:lineRule="auto"/>
        <w:rPr>
          <w:rFonts w:ascii="Arial" w:eastAsia="Times New Roman" w:hAnsi="Arial" w:cs="Arial"/>
          <w:i/>
          <w:lang w:val="en-US" w:eastAsia="en-GB"/>
        </w:rPr>
      </w:pPr>
    </w:p>
    <w:p w:rsidR="008D5CD4" w:rsidRPr="008D5CD4" w:rsidRDefault="008D5CD4" w:rsidP="008D5CD4">
      <w:pPr>
        <w:spacing w:after="0" w:line="240" w:lineRule="auto"/>
        <w:ind w:left="720"/>
        <w:rPr>
          <w:rFonts w:ascii="Arial" w:eastAsia="Times New Roman" w:hAnsi="Arial" w:cs="Arial"/>
          <w:lang w:val="en-US" w:eastAsia="en-GB"/>
        </w:rPr>
      </w:pPr>
    </w:p>
    <w:p w:rsidR="008D5CD4" w:rsidRPr="008D5CD4" w:rsidRDefault="008D5CD4" w:rsidP="008D5CD4">
      <w:pPr>
        <w:spacing w:after="0" w:line="240" w:lineRule="auto"/>
        <w:ind w:left="720"/>
        <w:rPr>
          <w:rFonts w:ascii="Arial" w:eastAsia="Times New Roman" w:hAnsi="Arial" w:cs="Arial"/>
          <w:lang w:val="en-US" w:eastAsia="en-GB"/>
        </w:rPr>
      </w:pPr>
    </w:p>
    <w:p w:rsidR="008D5CD4" w:rsidRPr="008D5CD4" w:rsidRDefault="008D5CD4" w:rsidP="008D5CD4">
      <w:pPr>
        <w:spacing w:after="0" w:line="240" w:lineRule="auto"/>
        <w:ind w:left="720"/>
        <w:rPr>
          <w:rFonts w:ascii="Arial" w:eastAsia="Times New Roman" w:hAnsi="Arial" w:cs="Arial"/>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020ED1" w:rsidRDefault="00020ED1" w:rsidP="008D5CD4">
      <w:pPr>
        <w:spacing w:after="0" w:line="240" w:lineRule="auto"/>
        <w:jc w:val="center"/>
        <w:rPr>
          <w:rFonts w:ascii="Arial" w:eastAsia="Times New Roman" w:hAnsi="Arial" w:cs="Arial"/>
          <w:b/>
          <w:sz w:val="28"/>
          <w:szCs w:val="28"/>
          <w:lang w:val="en-US" w:eastAsia="en-GB"/>
        </w:rPr>
      </w:pPr>
    </w:p>
    <w:p w:rsidR="008D5CD4" w:rsidRPr="00B66809" w:rsidRDefault="008D5CD4" w:rsidP="00B66809">
      <w:pPr>
        <w:spacing w:after="0" w:line="240" w:lineRule="auto"/>
        <w:rPr>
          <w:rFonts w:ascii="Arial" w:eastAsia="Times New Roman" w:hAnsi="Arial" w:cs="Arial"/>
          <w:b/>
          <w:color w:val="0070C0"/>
          <w:sz w:val="40"/>
          <w:szCs w:val="40"/>
          <w:lang w:val="en-US" w:eastAsia="en-GB"/>
        </w:rPr>
      </w:pPr>
      <w:r w:rsidRPr="00B66809">
        <w:rPr>
          <w:rFonts w:ascii="Arial" w:eastAsia="Times New Roman" w:hAnsi="Arial" w:cs="Arial"/>
          <w:b/>
          <w:color w:val="0070C0"/>
          <w:sz w:val="40"/>
          <w:szCs w:val="40"/>
          <w:lang w:val="en-US" w:eastAsia="en-GB"/>
        </w:rPr>
        <w:t>Part 4: New Contractor Codes</w:t>
      </w:r>
    </w:p>
    <w:p w:rsidR="008D5CD4" w:rsidRPr="00B66809" w:rsidRDefault="008D5CD4" w:rsidP="00B66809">
      <w:pPr>
        <w:spacing w:after="0" w:line="240" w:lineRule="auto"/>
        <w:ind w:left="720"/>
        <w:rPr>
          <w:rFonts w:ascii="Arial" w:eastAsia="Times New Roman" w:hAnsi="Arial" w:cs="Arial"/>
          <w:color w:val="548DD4" w:themeColor="text2" w:themeTint="99"/>
          <w:sz w:val="40"/>
          <w:szCs w:val="40"/>
          <w:lang w:val="en-US" w:eastAsia="en-GB"/>
        </w:rPr>
      </w:pPr>
    </w:p>
    <w:p w:rsidR="008D5CD4" w:rsidRPr="008D5CD4" w:rsidRDefault="008D5CD4" w:rsidP="008D5CD4">
      <w:pPr>
        <w:spacing w:after="0" w:line="240" w:lineRule="auto"/>
        <w:rPr>
          <w:rFonts w:ascii="Arial" w:eastAsia="Times New Roman" w:hAnsi="Arial" w:cs="Arial"/>
          <w:lang w:val="en-US" w:eastAsia="en-GB"/>
        </w:rPr>
      </w:pPr>
    </w:p>
    <w:p w:rsidR="008D5CD4" w:rsidRDefault="008D5CD4" w:rsidP="008D5CD4">
      <w:pPr>
        <w:numPr>
          <w:ilvl w:val="0"/>
          <w:numId w:val="11"/>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 xml:space="preserve">When the GOS contract has been awarded, the contractor will need to complete an </w:t>
      </w:r>
      <w:proofErr w:type="spellStart"/>
      <w:r w:rsidRPr="00B66809">
        <w:rPr>
          <w:rFonts w:ascii="Arial" w:eastAsia="Times New Roman" w:hAnsi="Arial" w:cs="Arial"/>
          <w:sz w:val="24"/>
          <w:szCs w:val="24"/>
          <w:lang w:val="en-US" w:eastAsia="en-GB"/>
        </w:rPr>
        <w:t>Organisation</w:t>
      </w:r>
      <w:proofErr w:type="spellEnd"/>
      <w:r w:rsidRPr="00B66809">
        <w:rPr>
          <w:rFonts w:ascii="Arial" w:eastAsia="Times New Roman" w:hAnsi="Arial" w:cs="Arial"/>
          <w:sz w:val="24"/>
          <w:szCs w:val="24"/>
          <w:lang w:val="en-US" w:eastAsia="en-GB"/>
        </w:rPr>
        <w:t xml:space="preserve"> Code Request Form from </w:t>
      </w:r>
      <w:hyperlink r:id="rId14" w:history="1">
        <w:r w:rsidRPr="00B66809">
          <w:rPr>
            <w:rFonts w:ascii="Arial" w:eastAsia="Times New Roman" w:hAnsi="Arial" w:cs="Arial"/>
            <w:color w:val="0000FF"/>
            <w:sz w:val="24"/>
            <w:szCs w:val="24"/>
            <w:u w:val="single"/>
            <w:lang w:eastAsia="en-GB"/>
          </w:rPr>
          <w:t>/digital.nhs.uk/orga</w:t>
        </w:r>
        <w:r w:rsidRPr="00B66809">
          <w:rPr>
            <w:rFonts w:ascii="Arial" w:eastAsia="Times New Roman" w:hAnsi="Arial" w:cs="Arial"/>
            <w:color w:val="0000FF"/>
            <w:sz w:val="24"/>
            <w:szCs w:val="24"/>
            <w:u w:val="single"/>
            <w:lang w:eastAsia="en-GB"/>
          </w:rPr>
          <w:t>n</w:t>
        </w:r>
        <w:r w:rsidRPr="00B66809">
          <w:rPr>
            <w:rFonts w:ascii="Arial" w:eastAsia="Times New Roman" w:hAnsi="Arial" w:cs="Arial"/>
            <w:color w:val="0000FF"/>
            <w:sz w:val="24"/>
            <w:szCs w:val="24"/>
            <w:u w:val="single"/>
            <w:lang w:eastAsia="en-GB"/>
          </w:rPr>
          <w:t>isation-data-service/our-services/download-forms</w:t>
        </w:r>
      </w:hyperlink>
      <w:r w:rsidRPr="00B66809">
        <w:rPr>
          <w:rFonts w:ascii="Arial" w:eastAsia="Times New Roman" w:hAnsi="Arial" w:cs="Arial"/>
          <w:sz w:val="24"/>
          <w:szCs w:val="24"/>
          <w:u w:val="single"/>
          <w:lang w:eastAsia="en-GB"/>
        </w:rPr>
        <w:t>)</w:t>
      </w:r>
      <w:r w:rsidRPr="00B66809">
        <w:rPr>
          <w:rFonts w:ascii="Arial" w:eastAsia="Times New Roman" w:hAnsi="Arial" w:cs="Arial"/>
          <w:sz w:val="24"/>
          <w:szCs w:val="24"/>
          <w:lang w:eastAsia="en-GB"/>
        </w:rPr>
        <w:t xml:space="preserve"> </w:t>
      </w:r>
      <w:r w:rsidRPr="00B66809">
        <w:rPr>
          <w:rFonts w:ascii="Arial" w:eastAsia="Times New Roman" w:hAnsi="Arial" w:cs="Arial"/>
          <w:sz w:val="24"/>
          <w:szCs w:val="24"/>
          <w:lang w:val="en-US" w:eastAsia="en-GB"/>
        </w:rPr>
        <w:t xml:space="preserve">and send the completed form to NHS Digital at </w:t>
      </w:r>
      <w:hyperlink r:id="rId15" w:history="1">
        <w:r w:rsidRPr="00B66809">
          <w:rPr>
            <w:rFonts w:ascii="Arial" w:eastAsia="Times New Roman" w:hAnsi="Arial" w:cs="Arial"/>
            <w:color w:val="0000FF"/>
            <w:sz w:val="24"/>
            <w:szCs w:val="24"/>
            <w:u w:val="single"/>
            <w:lang w:val="en-US" w:eastAsia="en-GB"/>
          </w:rPr>
          <w:t>Exeter.helpdesk@nhs.net</w:t>
        </w:r>
      </w:hyperlink>
      <w:r w:rsidRPr="00B66809">
        <w:rPr>
          <w:rFonts w:ascii="Arial" w:eastAsia="Times New Roman" w:hAnsi="Arial" w:cs="Arial"/>
          <w:sz w:val="24"/>
          <w:szCs w:val="24"/>
          <w:lang w:val="en-US" w:eastAsia="en-GB"/>
        </w:rPr>
        <w:t xml:space="preserve"> to request an ODS code</w:t>
      </w:r>
      <w:r w:rsidR="004106E0">
        <w:rPr>
          <w:rFonts w:ascii="Arial" w:eastAsia="Times New Roman" w:hAnsi="Arial" w:cs="Arial"/>
          <w:sz w:val="24"/>
          <w:szCs w:val="24"/>
          <w:lang w:val="en-US" w:eastAsia="en-GB"/>
        </w:rPr>
        <w:t xml:space="preserve"> (this code is needed for the Contractor Set Up form)</w:t>
      </w:r>
    </w:p>
    <w:p w:rsidR="00B66809" w:rsidRPr="00B66809" w:rsidRDefault="00B66809" w:rsidP="00B66809">
      <w:pPr>
        <w:spacing w:after="0" w:line="240" w:lineRule="auto"/>
        <w:ind w:left="720"/>
        <w:rPr>
          <w:rFonts w:ascii="Arial" w:eastAsia="Times New Roman" w:hAnsi="Arial" w:cs="Arial"/>
          <w:sz w:val="24"/>
          <w:szCs w:val="24"/>
          <w:lang w:val="en-US" w:eastAsia="en-GB"/>
        </w:rPr>
      </w:pPr>
    </w:p>
    <w:p w:rsidR="008D5CD4" w:rsidRDefault="007E7D27" w:rsidP="008D5CD4">
      <w:pPr>
        <w:numPr>
          <w:ilvl w:val="0"/>
          <w:numId w:val="1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L&amp;SC</w:t>
      </w:r>
      <w:r w:rsidR="008D5CD4" w:rsidRPr="00B66809">
        <w:rPr>
          <w:rFonts w:ascii="Arial" w:eastAsia="Times New Roman" w:hAnsi="Arial" w:cs="Arial"/>
          <w:sz w:val="24"/>
          <w:szCs w:val="24"/>
          <w:lang w:val="en-US" w:eastAsia="en-GB"/>
        </w:rPr>
        <w:t xml:space="preserve"> Team will email a </w:t>
      </w:r>
      <w:r>
        <w:rPr>
          <w:rFonts w:ascii="Arial" w:eastAsia="Times New Roman" w:hAnsi="Arial" w:cs="Arial"/>
          <w:sz w:val="24"/>
          <w:szCs w:val="24"/>
          <w:lang w:val="en-US" w:eastAsia="en-GB"/>
        </w:rPr>
        <w:t xml:space="preserve">Contractor Set Up Request Form, </w:t>
      </w:r>
      <w:r w:rsidR="008D5CD4" w:rsidRPr="00B66809">
        <w:rPr>
          <w:rFonts w:ascii="Arial" w:eastAsia="Times New Roman" w:hAnsi="Arial" w:cs="Arial"/>
          <w:sz w:val="24"/>
          <w:szCs w:val="24"/>
          <w:lang w:val="en-US" w:eastAsia="en-GB"/>
        </w:rPr>
        <w:t xml:space="preserve">GOS </w:t>
      </w:r>
      <w:proofErr w:type="spellStart"/>
      <w:r w:rsidR="008D5CD4" w:rsidRPr="00B66809">
        <w:rPr>
          <w:rFonts w:ascii="Arial" w:eastAsia="Times New Roman" w:hAnsi="Arial" w:cs="Arial"/>
          <w:sz w:val="24"/>
          <w:szCs w:val="24"/>
          <w:lang w:val="en-US" w:eastAsia="en-GB"/>
        </w:rPr>
        <w:t>Authorised</w:t>
      </w:r>
      <w:proofErr w:type="spellEnd"/>
      <w:r w:rsidR="008D5CD4" w:rsidRPr="00B66809">
        <w:rPr>
          <w:rFonts w:ascii="Arial" w:eastAsia="Times New Roman" w:hAnsi="Arial" w:cs="Arial"/>
          <w:sz w:val="24"/>
          <w:szCs w:val="24"/>
          <w:lang w:val="en-US" w:eastAsia="en-GB"/>
        </w:rPr>
        <w:t xml:space="preserve"> Signatory Form</w:t>
      </w:r>
      <w:r w:rsidR="004106E0">
        <w:rPr>
          <w:rFonts w:ascii="Arial" w:eastAsia="Times New Roman" w:hAnsi="Arial" w:cs="Arial"/>
          <w:sz w:val="24"/>
          <w:szCs w:val="24"/>
          <w:lang w:val="en-US" w:eastAsia="en-GB"/>
        </w:rPr>
        <w:t>, and banking details template (to be put on letter headed paper)</w:t>
      </w:r>
      <w:r w:rsidR="008D5CD4" w:rsidRPr="00B66809">
        <w:rPr>
          <w:rFonts w:ascii="Arial" w:eastAsia="Times New Roman" w:hAnsi="Arial" w:cs="Arial"/>
          <w:sz w:val="24"/>
          <w:szCs w:val="24"/>
          <w:lang w:val="en-US" w:eastAsia="en-GB"/>
        </w:rPr>
        <w:t xml:space="preserve"> for the contractor </w:t>
      </w:r>
      <w:r>
        <w:rPr>
          <w:rFonts w:ascii="Arial" w:eastAsia="Times New Roman" w:hAnsi="Arial" w:cs="Arial"/>
          <w:sz w:val="24"/>
          <w:szCs w:val="24"/>
          <w:lang w:val="en-US" w:eastAsia="en-GB"/>
        </w:rPr>
        <w:t>to complete</w:t>
      </w:r>
      <w:r w:rsidR="008D5CD4" w:rsidRPr="00B66809">
        <w:rPr>
          <w:rFonts w:ascii="Arial" w:eastAsia="Times New Roman" w:hAnsi="Arial" w:cs="Arial"/>
          <w:sz w:val="24"/>
          <w:szCs w:val="24"/>
          <w:lang w:val="en-US" w:eastAsia="en-GB"/>
        </w:rPr>
        <w:t>, and the completed</w:t>
      </w:r>
      <w:r>
        <w:rPr>
          <w:rFonts w:ascii="Arial" w:eastAsia="Times New Roman" w:hAnsi="Arial" w:cs="Arial"/>
          <w:sz w:val="24"/>
          <w:szCs w:val="24"/>
          <w:lang w:val="en-US" w:eastAsia="en-GB"/>
        </w:rPr>
        <w:t xml:space="preserve"> form</w:t>
      </w:r>
      <w:r w:rsidR="004106E0">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 must be returned to the L&amp;SC</w:t>
      </w:r>
      <w:r w:rsidR="008D5CD4" w:rsidRPr="00B66809">
        <w:rPr>
          <w:rFonts w:ascii="Arial" w:eastAsia="Times New Roman" w:hAnsi="Arial" w:cs="Arial"/>
          <w:sz w:val="24"/>
          <w:szCs w:val="24"/>
          <w:lang w:val="en-US" w:eastAsia="en-GB"/>
        </w:rPr>
        <w:t xml:space="preserve"> Team </w:t>
      </w:r>
    </w:p>
    <w:p w:rsidR="00B66809" w:rsidRPr="00B66809" w:rsidRDefault="00B66809" w:rsidP="00B66809">
      <w:pPr>
        <w:spacing w:after="0" w:line="240" w:lineRule="auto"/>
        <w:ind w:left="720"/>
        <w:rPr>
          <w:rFonts w:ascii="Arial" w:eastAsia="Times New Roman" w:hAnsi="Arial" w:cs="Arial"/>
          <w:sz w:val="24"/>
          <w:szCs w:val="24"/>
          <w:lang w:val="en-US" w:eastAsia="en-GB"/>
        </w:rPr>
      </w:pPr>
    </w:p>
    <w:p w:rsidR="00B66809" w:rsidRDefault="004106E0" w:rsidP="004106E0">
      <w:pPr>
        <w:numPr>
          <w:ilvl w:val="0"/>
          <w:numId w:val="1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At this point, the L&amp;SC</w:t>
      </w:r>
      <w:r w:rsidR="008D5CD4" w:rsidRPr="00B66809">
        <w:rPr>
          <w:rFonts w:ascii="Arial" w:eastAsia="Times New Roman" w:hAnsi="Arial" w:cs="Arial"/>
          <w:sz w:val="24"/>
          <w:szCs w:val="24"/>
          <w:lang w:val="en-US" w:eastAsia="en-GB"/>
        </w:rPr>
        <w:t xml:space="preserve"> Team will be able to submit the </w:t>
      </w:r>
      <w:r>
        <w:rPr>
          <w:rFonts w:ascii="Arial" w:eastAsia="Times New Roman" w:hAnsi="Arial" w:cs="Arial"/>
          <w:sz w:val="24"/>
          <w:szCs w:val="24"/>
          <w:lang w:val="en-US" w:eastAsia="en-GB"/>
        </w:rPr>
        <w:t>information to NHSE F</w:t>
      </w:r>
      <w:r w:rsidR="008D5CD4" w:rsidRPr="00B66809">
        <w:rPr>
          <w:rFonts w:ascii="Arial" w:eastAsia="Times New Roman" w:hAnsi="Arial" w:cs="Arial"/>
          <w:sz w:val="24"/>
          <w:szCs w:val="24"/>
          <w:lang w:val="en-US" w:eastAsia="en-GB"/>
        </w:rPr>
        <w:t>inance</w:t>
      </w:r>
      <w:r>
        <w:rPr>
          <w:rFonts w:ascii="Arial" w:eastAsia="Times New Roman" w:hAnsi="Arial" w:cs="Arial"/>
          <w:sz w:val="24"/>
          <w:szCs w:val="24"/>
          <w:lang w:val="en-US" w:eastAsia="en-GB"/>
        </w:rPr>
        <w:t xml:space="preserve"> and PCSE who</w:t>
      </w:r>
      <w:r w:rsidR="008D5CD4" w:rsidRPr="00B66809">
        <w:rPr>
          <w:rFonts w:ascii="Arial" w:eastAsia="Times New Roman" w:hAnsi="Arial" w:cs="Arial"/>
          <w:sz w:val="24"/>
          <w:szCs w:val="24"/>
          <w:lang w:val="en-US" w:eastAsia="en-GB"/>
        </w:rPr>
        <w:t xml:space="preserve"> will then set the contractor up on the payment system </w:t>
      </w:r>
    </w:p>
    <w:p w:rsidR="004106E0" w:rsidRPr="004106E0" w:rsidRDefault="004106E0" w:rsidP="004106E0">
      <w:pPr>
        <w:spacing w:after="0" w:line="240" w:lineRule="auto"/>
        <w:rPr>
          <w:rFonts w:ascii="Arial" w:eastAsia="Times New Roman" w:hAnsi="Arial" w:cs="Arial"/>
          <w:sz w:val="24"/>
          <w:szCs w:val="24"/>
          <w:lang w:val="en-US" w:eastAsia="en-GB"/>
        </w:rPr>
      </w:pPr>
    </w:p>
    <w:p w:rsidR="008D5CD4" w:rsidRPr="00B66809" w:rsidRDefault="008D5CD4" w:rsidP="008D5CD4">
      <w:pPr>
        <w:numPr>
          <w:ilvl w:val="0"/>
          <w:numId w:val="11"/>
        </w:numPr>
        <w:spacing w:after="0" w:line="240" w:lineRule="auto"/>
        <w:rPr>
          <w:rFonts w:ascii="Arial" w:eastAsia="Times New Roman" w:hAnsi="Arial" w:cs="Arial"/>
          <w:sz w:val="24"/>
          <w:szCs w:val="24"/>
          <w:lang w:val="en-US" w:eastAsia="en-GB"/>
        </w:rPr>
      </w:pPr>
      <w:r w:rsidRPr="00B66809">
        <w:rPr>
          <w:rFonts w:ascii="Arial" w:eastAsia="Times New Roman" w:hAnsi="Arial" w:cs="Arial"/>
          <w:sz w:val="24"/>
          <w:szCs w:val="24"/>
          <w:lang w:val="en-US" w:eastAsia="en-GB"/>
        </w:rPr>
        <w:t>The contractor will receive batch headers for submission of GOS claims directly from PCSE</w:t>
      </w:r>
    </w:p>
    <w:p w:rsidR="008D5CD4" w:rsidRPr="008D5CD4" w:rsidRDefault="008D5CD4" w:rsidP="008D5CD4">
      <w:pPr>
        <w:spacing w:after="0" w:line="240" w:lineRule="auto"/>
        <w:jc w:val="center"/>
        <w:rPr>
          <w:rFonts w:ascii="Arial" w:eastAsia="Times New Roman" w:hAnsi="Arial" w:cs="Arial"/>
          <w:b/>
          <w:sz w:val="28"/>
          <w:szCs w:val="28"/>
          <w:lang w:val="en-US" w:eastAsia="en-GB"/>
        </w:rPr>
      </w:pPr>
    </w:p>
    <w:p w:rsidR="008D5CD4" w:rsidRDefault="008D5CD4" w:rsidP="008D5CD4">
      <w:pPr>
        <w:spacing w:after="0" w:line="240" w:lineRule="auto"/>
        <w:jc w:val="center"/>
        <w:rPr>
          <w:rFonts w:ascii="Arial" w:eastAsia="Times New Roman" w:hAnsi="Arial" w:cs="Arial"/>
          <w:b/>
          <w:sz w:val="28"/>
          <w:szCs w:val="28"/>
          <w:lang w:val="en-US" w:eastAsia="en-GB"/>
        </w:rPr>
      </w:pPr>
    </w:p>
    <w:p w:rsidR="00B66809" w:rsidRPr="008D5CD4" w:rsidRDefault="00B66809" w:rsidP="008D5CD4">
      <w:pPr>
        <w:spacing w:after="0" w:line="240" w:lineRule="auto"/>
        <w:jc w:val="center"/>
        <w:rPr>
          <w:rFonts w:ascii="Arial" w:eastAsia="Times New Roman" w:hAnsi="Arial" w:cs="Arial"/>
          <w:b/>
          <w:sz w:val="28"/>
          <w:szCs w:val="28"/>
          <w:lang w:val="en-US" w:eastAsia="en-GB"/>
        </w:rPr>
      </w:pPr>
    </w:p>
    <w:p w:rsidR="008D5CD4" w:rsidRPr="008D5CD4" w:rsidRDefault="008D5CD4" w:rsidP="008D5CD4">
      <w:pPr>
        <w:spacing w:after="0" w:line="240" w:lineRule="auto"/>
        <w:rPr>
          <w:rFonts w:ascii="Arial" w:eastAsia="Times New Roman" w:hAnsi="Arial" w:cs="Arial"/>
          <w:i/>
          <w:sz w:val="28"/>
          <w:szCs w:val="28"/>
          <w:lang w:val="en-US" w:eastAsia="en-GB"/>
        </w:rPr>
      </w:pPr>
      <w:r w:rsidRPr="008D5CD4">
        <w:rPr>
          <w:rFonts w:ascii="Arial" w:eastAsia="Times New Roman" w:hAnsi="Arial" w:cs="Arial"/>
          <w:i/>
          <w:sz w:val="28"/>
          <w:szCs w:val="28"/>
          <w:lang w:val="en-US" w:eastAsia="en-GB"/>
        </w:rPr>
        <w:t>Please note that until an ODS code has been issued and finance codes obtained, the contractor can’t claim payment.</w:t>
      </w:r>
    </w:p>
    <w:p w:rsidR="008D5CD4" w:rsidRDefault="008D5CD4" w:rsidP="008D5CD4">
      <w:pPr>
        <w:spacing w:after="0" w:line="240" w:lineRule="auto"/>
        <w:rPr>
          <w:rFonts w:ascii="Arial" w:eastAsia="Times New Roman" w:hAnsi="Arial" w:cs="Arial"/>
          <w:lang w:val="en-US" w:eastAsia="en-GB"/>
        </w:rPr>
      </w:pPr>
    </w:p>
    <w:p w:rsidR="00893C3B" w:rsidRDefault="00893C3B" w:rsidP="008D5CD4">
      <w:pPr>
        <w:spacing w:after="0" w:line="240" w:lineRule="auto"/>
        <w:rPr>
          <w:rFonts w:ascii="Arial" w:eastAsia="Times New Roman" w:hAnsi="Arial" w:cs="Arial"/>
          <w:lang w:val="en-US" w:eastAsia="en-GB"/>
        </w:rPr>
      </w:pPr>
    </w:p>
    <w:p w:rsidR="00893C3B" w:rsidRDefault="00893C3B" w:rsidP="008D5CD4">
      <w:pPr>
        <w:spacing w:after="0" w:line="240" w:lineRule="auto"/>
        <w:rPr>
          <w:rFonts w:ascii="Arial" w:eastAsia="Times New Roman" w:hAnsi="Arial" w:cs="Arial"/>
          <w:lang w:val="en-US" w:eastAsia="en-GB"/>
        </w:rPr>
      </w:pPr>
    </w:p>
    <w:p w:rsidR="008D5CD4" w:rsidRPr="008D5CD4" w:rsidRDefault="008D5CD4" w:rsidP="008D5CD4">
      <w:pPr>
        <w:spacing w:after="0" w:line="240" w:lineRule="auto"/>
        <w:rPr>
          <w:rFonts w:ascii="Calibri" w:eastAsia="Times New Roman" w:hAnsi="Calibri" w:cs="Times New Roman"/>
          <w:color w:val="000000"/>
          <w:lang w:eastAsia="en-GB"/>
        </w:rPr>
      </w:pPr>
    </w:p>
    <w:p w:rsidR="006C55C3" w:rsidRPr="00AB5D14" w:rsidRDefault="006C55C3" w:rsidP="00AB5D14">
      <w:pPr>
        <w:spacing w:after="0" w:line="252" w:lineRule="auto"/>
        <w:rPr>
          <w:rFonts w:ascii="Calibri" w:eastAsia="Times New Roman" w:hAnsi="Calibri" w:cs="Times New Roman"/>
          <w:color w:val="000000"/>
          <w:lang w:eastAsia="en-GB"/>
        </w:rPr>
        <w:sectPr w:rsidR="006C55C3" w:rsidRPr="00AB5D14" w:rsidSect="008D5CD4">
          <w:pgSz w:w="11906" w:h="16838"/>
          <w:pgMar w:top="2552" w:right="1440" w:bottom="851" w:left="1440" w:header="709" w:footer="709" w:gutter="0"/>
          <w:cols w:space="708"/>
          <w:docGrid w:linePitch="360"/>
        </w:sectPr>
      </w:pPr>
    </w:p>
    <w:p w:rsidR="00020ED1" w:rsidRDefault="00020ED1" w:rsidP="00020ED1">
      <w:pPr>
        <w:spacing w:line="360" w:lineRule="auto"/>
        <w:rPr>
          <w:rFonts w:ascii="Arial" w:eastAsia="Times New Roman" w:hAnsi="Arial" w:cs="Arial"/>
          <w:b/>
          <w:color w:val="0070C0"/>
          <w:sz w:val="40"/>
          <w:szCs w:val="40"/>
          <w:lang w:eastAsia="en-GB"/>
        </w:rPr>
      </w:pPr>
      <w:r w:rsidRPr="00B66809">
        <w:rPr>
          <w:rFonts w:ascii="Arial" w:eastAsia="Times New Roman" w:hAnsi="Arial" w:cs="Arial"/>
          <w:b/>
          <w:color w:val="0070C0"/>
          <w:sz w:val="40"/>
          <w:szCs w:val="40"/>
          <w:lang w:eastAsia="en-GB"/>
        </w:rPr>
        <w:t>Optometry Team Contact Details</w:t>
      </w:r>
    </w:p>
    <w:p w:rsidR="00893C3B" w:rsidRDefault="00893C3B" w:rsidP="00020ED1">
      <w:pPr>
        <w:spacing w:after="0" w:line="240" w:lineRule="auto"/>
        <w:rPr>
          <w:rFonts w:ascii="Arial" w:eastAsia="Times New Roman" w:hAnsi="Arial" w:cs="Arial"/>
          <w:sz w:val="24"/>
          <w:szCs w:val="24"/>
          <w:lang w:eastAsia="en-GB"/>
        </w:rPr>
      </w:pPr>
    </w:p>
    <w:p w:rsidR="00020ED1" w:rsidRDefault="00020ED1" w:rsidP="00020ED1">
      <w:pPr>
        <w:spacing w:after="0" w:line="240" w:lineRule="auto"/>
        <w:rPr>
          <w:rFonts w:ascii="Arial" w:eastAsia="Times New Roman" w:hAnsi="Arial" w:cs="Arial"/>
          <w:b/>
          <w:sz w:val="24"/>
          <w:szCs w:val="24"/>
          <w:lang w:eastAsia="en-GB"/>
        </w:rPr>
      </w:pPr>
      <w:r w:rsidRPr="00F07D94">
        <w:rPr>
          <w:rFonts w:ascii="Arial" w:eastAsia="Times New Roman" w:hAnsi="Arial" w:cs="Arial"/>
          <w:sz w:val="24"/>
          <w:szCs w:val="24"/>
          <w:lang w:eastAsia="en-GB"/>
        </w:rPr>
        <w:t xml:space="preserve">The Optometry </w:t>
      </w:r>
      <w:r>
        <w:rPr>
          <w:rFonts w:ascii="Arial" w:eastAsia="Times New Roman" w:hAnsi="Arial" w:cs="Arial"/>
          <w:sz w:val="24"/>
          <w:szCs w:val="24"/>
          <w:lang w:eastAsia="en-GB"/>
        </w:rPr>
        <w:t xml:space="preserve">Team </w:t>
      </w:r>
      <w:r w:rsidRPr="00F07D94">
        <w:rPr>
          <w:rFonts w:ascii="Arial" w:eastAsia="Times New Roman" w:hAnsi="Arial" w:cs="Arial"/>
          <w:sz w:val="24"/>
          <w:szCs w:val="24"/>
          <w:lang w:eastAsia="en-GB"/>
        </w:rPr>
        <w:t xml:space="preserve">&amp; </w:t>
      </w:r>
      <w:r w:rsidR="00C02C48">
        <w:rPr>
          <w:rFonts w:ascii="Arial" w:eastAsia="Times New Roman" w:hAnsi="Arial" w:cs="Arial"/>
          <w:sz w:val="24"/>
          <w:szCs w:val="24"/>
          <w:lang w:eastAsia="en-GB"/>
        </w:rPr>
        <w:t xml:space="preserve">and Optometric Advisers </w:t>
      </w:r>
      <w:r w:rsidRPr="00F07D94">
        <w:rPr>
          <w:rFonts w:ascii="Arial" w:eastAsia="Times New Roman" w:hAnsi="Arial" w:cs="Arial"/>
          <w:sz w:val="24"/>
          <w:szCs w:val="24"/>
          <w:lang w:eastAsia="en-GB"/>
        </w:rPr>
        <w:t>can be contacted by emailing</w:t>
      </w:r>
      <w:r w:rsidR="00AB5D14">
        <w:rPr>
          <w:rFonts w:ascii="Arial" w:eastAsia="Times New Roman" w:hAnsi="Arial" w:cs="Arial"/>
          <w:sz w:val="24"/>
          <w:szCs w:val="24"/>
          <w:lang w:eastAsia="en-GB"/>
        </w:rPr>
        <w:t xml:space="preserve">: </w:t>
      </w:r>
      <w:hyperlink r:id="rId16" w:history="1">
        <w:r w:rsidR="00AB5D14" w:rsidRPr="008473FA">
          <w:rPr>
            <w:rStyle w:val="Hyperlink"/>
            <w:rFonts w:ascii="Arial" w:hAnsi="Arial" w:cs="Arial"/>
          </w:rPr>
          <w:t>england.lancsat-optometry@nhs.net</w:t>
        </w:r>
      </w:hyperlink>
    </w:p>
    <w:p w:rsidR="00020ED1" w:rsidRPr="008218EB" w:rsidRDefault="00020ED1" w:rsidP="00020ED1">
      <w:pPr>
        <w:spacing w:after="0" w:line="240" w:lineRule="auto"/>
        <w:rPr>
          <w:rFonts w:ascii="Arial" w:eastAsia="Times New Roman" w:hAnsi="Arial" w:cs="Arial"/>
          <w:b/>
          <w:sz w:val="24"/>
          <w:szCs w:val="24"/>
          <w:lang w:eastAsia="en-GB"/>
        </w:rPr>
      </w:pPr>
    </w:p>
    <w:p w:rsidR="00020ED1" w:rsidRPr="00AB5D14" w:rsidRDefault="00020ED1" w:rsidP="00AB5D14">
      <w:pPr>
        <w:spacing w:line="240" w:lineRule="auto"/>
        <w:contextualSpacing/>
        <w:rPr>
          <w:rFonts w:ascii="Arial" w:hAnsi="Arial" w:cs="Arial"/>
          <w:sz w:val="24"/>
          <w:szCs w:val="24"/>
        </w:rPr>
      </w:pPr>
      <w:r w:rsidRPr="00F07D94">
        <w:rPr>
          <w:rFonts w:ascii="Arial" w:hAnsi="Arial" w:cs="Arial"/>
          <w:sz w:val="24"/>
          <w:szCs w:val="24"/>
        </w:rPr>
        <w:t>This is a secure email address; please ensure any confidential information is sent from a secur</w:t>
      </w:r>
      <w:r>
        <w:rPr>
          <w:rFonts w:ascii="Arial" w:hAnsi="Arial" w:cs="Arial"/>
          <w:sz w:val="24"/>
          <w:szCs w:val="24"/>
        </w:rPr>
        <w:t>e address.</w:t>
      </w:r>
    </w:p>
    <w:p w:rsidR="00B66809" w:rsidRDefault="00B66809" w:rsidP="00020ED1">
      <w:pPr>
        <w:spacing w:after="0" w:line="240" w:lineRule="auto"/>
        <w:rPr>
          <w:rFonts w:ascii="Arial" w:eastAsia="Times New Roman" w:hAnsi="Arial" w:cs="Arial"/>
          <w:b/>
          <w:color w:val="0578C3"/>
          <w:sz w:val="24"/>
          <w:szCs w:val="24"/>
          <w:lang w:eastAsia="en-GB"/>
        </w:rPr>
      </w:pPr>
    </w:p>
    <w:p w:rsidR="00020ED1" w:rsidRPr="004C3B34" w:rsidRDefault="00020ED1" w:rsidP="00020ED1">
      <w:pPr>
        <w:spacing w:after="0" w:line="240" w:lineRule="auto"/>
        <w:rPr>
          <w:rFonts w:ascii="Arial" w:eastAsia="Times New Roman" w:hAnsi="Arial" w:cs="Arial"/>
          <w:b/>
          <w:color w:val="0578C3"/>
          <w:sz w:val="24"/>
          <w:szCs w:val="24"/>
          <w:lang w:eastAsia="en-GB"/>
        </w:rPr>
      </w:pPr>
      <w:r w:rsidRPr="004C3B34">
        <w:rPr>
          <w:rFonts w:ascii="Arial" w:eastAsia="Times New Roman" w:hAnsi="Arial" w:cs="Arial"/>
          <w:b/>
          <w:color w:val="0578C3"/>
          <w:sz w:val="24"/>
          <w:szCs w:val="24"/>
          <w:lang w:eastAsia="en-GB"/>
        </w:rPr>
        <w:t>The Optometry Team Members</w:t>
      </w:r>
    </w:p>
    <w:p w:rsidR="00AB5D14" w:rsidRDefault="00AB5D14" w:rsidP="00020ED1">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Angie Ashworth – Business Manager</w:t>
      </w:r>
    </w:p>
    <w:p w:rsidR="00020ED1" w:rsidRDefault="00AB5D14" w:rsidP="00020ED1">
      <w:pPr>
        <w:autoSpaceDE w:val="0"/>
        <w:autoSpaceDN w:val="0"/>
        <w:adjustRightInd w:val="0"/>
        <w:spacing w:after="0" w:line="240" w:lineRule="auto"/>
        <w:rPr>
          <w:rFonts w:ascii="Arial" w:eastAsia="Times New Roman" w:hAnsi="Arial" w:cs="Arial"/>
          <w:sz w:val="24"/>
          <w:szCs w:val="24"/>
          <w:lang w:eastAsia="en-GB"/>
        </w:rPr>
      </w:pPr>
      <w:r w:rsidRPr="008D5CD4">
        <w:rPr>
          <w:rFonts w:ascii="Wingdings" w:eastAsia="Times New Roman" w:hAnsi="Wingdings" w:cs="Times New Roman"/>
          <w:color w:val="000000"/>
          <w:lang w:eastAsia="en-GB"/>
        </w:rPr>
        <w:t></w:t>
      </w:r>
      <w:r w:rsidRPr="008D5CD4">
        <w:rPr>
          <w:rFonts w:ascii="Wingdings" w:eastAsia="Times New Roman" w:hAnsi="Wingdings" w:cs="Times New Roman"/>
          <w:color w:val="000000"/>
          <w:lang w:eastAsia="en-GB"/>
        </w:rPr>
        <w:t></w:t>
      </w:r>
      <w:r>
        <w:rPr>
          <w:rFonts w:ascii="Arial" w:eastAsia="Times New Roman" w:hAnsi="Arial" w:cs="Arial"/>
          <w:sz w:val="24"/>
          <w:szCs w:val="24"/>
          <w:lang w:eastAsia="en-GB"/>
        </w:rPr>
        <w:t>01138 254775</w:t>
      </w:r>
    </w:p>
    <w:p w:rsidR="00AB5D14" w:rsidRDefault="00AB5D14" w:rsidP="00020ED1">
      <w:pPr>
        <w:autoSpaceDE w:val="0"/>
        <w:autoSpaceDN w:val="0"/>
        <w:adjustRightInd w:val="0"/>
        <w:spacing w:after="0" w:line="240" w:lineRule="auto"/>
        <w:rPr>
          <w:rFonts w:ascii="Arial" w:eastAsia="Times New Roman" w:hAnsi="Arial" w:cs="Arial"/>
          <w:sz w:val="24"/>
          <w:szCs w:val="24"/>
          <w:lang w:eastAsia="en-GB"/>
        </w:rPr>
      </w:pPr>
    </w:p>
    <w:p w:rsidR="00AB5D14" w:rsidRDefault="00AB5D14" w:rsidP="00020ED1">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Helen Davies – Business Support Assistant </w:t>
      </w:r>
    </w:p>
    <w:p w:rsidR="00AB5D14" w:rsidRDefault="00AB5D14" w:rsidP="00020ED1">
      <w:pPr>
        <w:autoSpaceDE w:val="0"/>
        <w:autoSpaceDN w:val="0"/>
        <w:adjustRightInd w:val="0"/>
        <w:spacing w:after="0" w:line="240" w:lineRule="auto"/>
        <w:rPr>
          <w:rFonts w:ascii="Arial" w:eastAsia="Times New Roman" w:hAnsi="Arial" w:cs="Arial"/>
          <w:sz w:val="24"/>
          <w:szCs w:val="24"/>
          <w:lang w:eastAsia="en-GB"/>
        </w:rPr>
      </w:pPr>
      <w:r w:rsidRPr="008D5CD4">
        <w:rPr>
          <w:rFonts w:ascii="Wingdings" w:eastAsia="Times New Roman" w:hAnsi="Wingdings" w:cs="Times New Roman"/>
          <w:color w:val="000000"/>
          <w:lang w:eastAsia="en-GB"/>
        </w:rPr>
        <w:t></w:t>
      </w:r>
      <w:r w:rsidRPr="008D5CD4">
        <w:rPr>
          <w:rFonts w:ascii="Wingdings" w:eastAsia="Times New Roman" w:hAnsi="Wingdings" w:cs="Times New Roman"/>
          <w:color w:val="000000"/>
          <w:lang w:eastAsia="en-GB"/>
        </w:rPr>
        <w:t></w:t>
      </w:r>
      <w:r>
        <w:rPr>
          <w:rFonts w:ascii="Arial" w:eastAsia="Times New Roman" w:hAnsi="Arial" w:cs="Arial"/>
          <w:sz w:val="24"/>
          <w:szCs w:val="24"/>
          <w:lang w:eastAsia="en-GB"/>
        </w:rPr>
        <w:t>01138 254868</w:t>
      </w:r>
    </w:p>
    <w:p w:rsidR="00020ED1" w:rsidRDefault="00020ED1" w:rsidP="00020ED1">
      <w:pPr>
        <w:autoSpaceDE w:val="0"/>
        <w:autoSpaceDN w:val="0"/>
        <w:adjustRightInd w:val="0"/>
        <w:spacing w:after="0" w:line="240" w:lineRule="auto"/>
        <w:rPr>
          <w:rFonts w:ascii="Arial" w:eastAsia="Times New Roman" w:hAnsi="Arial" w:cs="Arial"/>
          <w:b/>
          <w:sz w:val="24"/>
          <w:szCs w:val="24"/>
          <w:lang w:eastAsia="en-GB"/>
        </w:rPr>
      </w:pPr>
    </w:p>
    <w:p w:rsidR="00020ED1" w:rsidRPr="004C3B34" w:rsidRDefault="00020ED1" w:rsidP="00020ED1">
      <w:pPr>
        <w:autoSpaceDE w:val="0"/>
        <w:autoSpaceDN w:val="0"/>
        <w:adjustRightInd w:val="0"/>
        <w:spacing w:after="0" w:line="240" w:lineRule="auto"/>
        <w:rPr>
          <w:rFonts w:ascii="Arial" w:eastAsia="Times New Roman" w:hAnsi="Arial" w:cs="Arial"/>
          <w:b/>
          <w:sz w:val="24"/>
          <w:szCs w:val="24"/>
          <w:lang w:eastAsia="en-GB"/>
        </w:rPr>
      </w:pPr>
    </w:p>
    <w:p w:rsidR="00020ED1" w:rsidRPr="004C3B34" w:rsidRDefault="00020ED1" w:rsidP="00020ED1">
      <w:pPr>
        <w:autoSpaceDE w:val="0"/>
        <w:autoSpaceDN w:val="0"/>
        <w:adjustRightInd w:val="0"/>
        <w:spacing w:after="0" w:line="240" w:lineRule="auto"/>
        <w:rPr>
          <w:rFonts w:ascii="Arial" w:eastAsia="Times New Roman" w:hAnsi="Arial" w:cs="Arial"/>
          <w:b/>
          <w:color w:val="0578C3"/>
          <w:sz w:val="24"/>
          <w:szCs w:val="24"/>
          <w:lang w:eastAsia="en-GB"/>
        </w:rPr>
      </w:pPr>
      <w:r w:rsidRPr="004C3B34">
        <w:rPr>
          <w:rFonts w:ascii="Arial" w:eastAsia="Times New Roman" w:hAnsi="Arial" w:cs="Arial"/>
          <w:b/>
          <w:color w:val="0578C3"/>
          <w:sz w:val="24"/>
          <w:szCs w:val="24"/>
          <w:lang w:eastAsia="en-GB"/>
        </w:rPr>
        <w:t>Optometric Advisers:</w:t>
      </w:r>
    </w:p>
    <w:p w:rsidR="00020ED1" w:rsidRPr="00F07D94" w:rsidRDefault="00AB5D14" w:rsidP="00020ED1">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Ruth Cuthbert</w:t>
      </w:r>
    </w:p>
    <w:p w:rsidR="00020ED1" w:rsidRDefault="00020ED1" w:rsidP="00020ED1">
      <w:pPr>
        <w:autoSpaceDE w:val="0"/>
        <w:autoSpaceDN w:val="0"/>
        <w:adjustRightInd w:val="0"/>
        <w:spacing w:after="0" w:line="240" w:lineRule="auto"/>
        <w:rPr>
          <w:rFonts w:ascii="Arial" w:eastAsia="Times New Roman" w:hAnsi="Arial" w:cs="Arial"/>
          <w:b/>
          <w:i/>
          <w:sz w:val="24"/>
          <w:szCs w:val="24"/>
          <w:lang w:eastAsia="en-GB"/>
        </w:rPr>
      </w:pPr>
    </w:p>
    <w:p w:rsidR="00020ED1" w:rsidRPr="00F07D94" w:rsidRDefault="00020ED1" w:rsidP="00020ED1">
      <w:pPr>
        <w:autoSpaceDE w:val="0"/>
        <w:autoSpaceDN w:val="0"/>
        <w:adjustRightInd w:val="0"/>
        <w:spacing w:after="0" w:line="240" w:lineRule="auto"/>
        <w:rPr>
          <w:rFonts w:ascii="Arial" w:eastAsia="Times New Roman" w:hAnsi="Arial" w:cs="Arial"/>
          <w:b/>
          <w:i/>
          <w:sz w:val="24"/>
          <w:szCs w:val="24"/>
          <w:lang w:eastAsia="en-GB"/>
        </w:rPr>
      </w:pPr>
    </w:p>
    <w:p w:rsidR="00020ED1" w:rsidRPr="004C3B34" w:rsidRDefault="00AB5D14" w:rsidP="00020ED1">
      <w:pPr>
        <w:autoSpaceDE w:val="0"/>
        <w:autoSpaceDN w:val="0"/>
        <w:adjustRightInd w:val="0"/>
        <w:spacing w:after="0" w:line="240" w:lineRule="auto"/>
        <w:rPr>
          <w:rFonts w:ascii="Arial" w:eastAsia="Times New Roman" w:hAnsi="Arial" w:cs="Arial"/>
          <w:color w:val="0578C3"/>
          <w:sz w:val="24"/>
          <w:szCs w:val="24"/>
          <w:lang w:eastAsia="en-GB"/>
        </w:rPr>
      </w:pPr>
      <w:r>
        <w:rPr>
          <w:rFonts w:ascii="Arial" w:eastAsia="Times New Roman" w:hAnsi="Arial" w:cs="Arial"/>
          <w:b/>
          <w:color w:val="0578C3"/>
          <w:sz w:val="24"/>
          <w:szCs w:val="24"/>
          <w:lang w:eastAsia="en-GB"/>
        </w:rPr>
        <w:t>Lancashire and South Cumbria</w:t>
      </w:r>
      <w:r w:rsidR="00020ED1" w:rsidRPr="004C3B34">
        <w:rPr>
          <w:rFonts w:ascii="Arial" w:eastAsia="Times New Roman" w:hAnsi="Arial" w:cs="Arial"/>
          <w:b/>
          <w:color w:val="0578C3"/>
          <w:sz w:val="24"/>
          <w:szCs w:val="24"/>
          <w:lang w:eastAsia="en-GB"/>
        </w:rPr>
        <w:t xml:space="preserve"> Address:</w:t>
      </w:r>
      <w:r w:rsidR="00020ED1" w:rsidRPr="004C3B34">
        <w:rPr>
          <w:rFonts w:ascii="Arial" w:eastAsia="Times New Roman" w:hAnsi="Arial" w:cs="Arial"/>
          <w:color w:val="0578C3"/>
          <w:sz w:val="24"/>
          <w:szCs w:val="24"/>
          <w:lang w:eastAsia="en-GB"/>
        </w:rPr>
        <w:t xml:space="preserve">  </w:t>
      </w:r>
    </w:p>
    <w:p w:rsidR="00AB5D14" w:rsidRPr="00C02C48" w:rsidRDefault="00AB5D14" w:rsidP="00AB5D14">
      <w:pPr>
        <w:spacing w:before="100" w:beforeAutospacing="1" w:after="100" w:afterAutospacing="1"/>
        <w:rPr>
          <w:rFonts w:ascii="Arial" w:hAnsi="Arial" w:cs="Arial"/>
          <w:sz w:val="24"/>
          <w:szCs w:val="24"/>
          <w:lang w:eastAsia="en-GB"/>
        </w:rPr>
      </w:pPr>
      <w:hyperlink r:id="rId17" w:history="1">
        <w:r w:rsidRPr="00C02C48">
          <w:rPr>
            <w:rStyle w:val="Hyperlink"/>
            <w:rFonts w:ascii="Arial" w:hAnsi="Arial" w:cs="Arial"/>
            <w:color w:val="auto"/>
            <w:sz w:val="24"/>
            <w:szCs w:val="24"/>
            <w:u w:val="none"/>
            <w:lang w:eastAsia="en-GB"/>
          </w:rPr>
          <w:t>NHS</w:t>
        </w:r>
      </w:hyperlink>
      <w:r w:rsidRPr="00C02C48">
        <w:rPr>
          <w:rFonts w:ascii="Arial" w:hAnsi="Arial" w:cs="Arial"/>
          <w:sz w:val="24"/>
          <w:szCs w:val="24"/>
          <w:lang w:eastAsia="en-GB"/>
        </w:rPr>
        <w:t> England North (Lancashire and South Cumbria)</w:t>
      </w:r>
    </w:p>
    <w:p w:rsidR="00AB5D14" w:rsidRPr="00C02C48" w:rsidRDefault="00AB5D14" w:rsidP="00AB5D14">
      <w:pPr>
        <w:spacing w:before="100" w:beforeAutospacing="1" w:after="100" w:afterAutospacing="1"/>
        <w:rPr>
          <w:rFonts w:ascii="Arial" w:hAnsi="Arial" w:cs="Arial"/>
          <w:sz w:val="24"/>
          <w:szCs w:val="24"/>
          <w:lang w:eastAsia="en-GB"/>
        </w:rPr>
      </w:pPr>
      <w:r w:rsidRPr="00C02C48">
        <w:rPr>
          <w:rFonts w:ascii="Arial" w:eastAsia="Times New Roman" w:hAnsi="Arial" w:cs="Arial"/>
          <w:bCs/>
          <w:sz w:val="24"/>
          <w:szCs w:val="24"/>
          <w:lang w:eastAsia="en-GB"/>
        </w:rPr>
        <w:t>Primary Care – Medical and Optometry Team</w:t>
      </w:r>
    </w:p>
    <w:p w:rsidR="00AB5D14" w:rsidRPr="00C02C48" w:rsidRDefault="00AB5D14" w:rsidP="00AB5D14">
      <w:pPr>
        <w:spacing w:before="100" w:beforeAutospacing="1" w:after="100" w:afterAutospacing="1"/>
        <w:rPr>
          <w:rFonts w:ascii="Arial" w:hAnsi="Arial" w:cs="Arial"/>
          <w:sz w:val="24"/>
          <w:szCs w:val="24"/>
          <w:lang w:eastAsia="en-GB"/>
        </w:rPr>
      </w:pPr>
      <w:r w:rsidRPr="00C02C48">
        <w:rPr>
          <w:rFonts w:ascii="Arial" w:hAnsi="Arial" w:cs="Arial"/>
          <w:sz w:val="24"/>
          <w:szCs w:val="24"/>
          <w:lang w:eastAsia="en-GB"/>
        </w:rPr>
        <w:t>Floor 2| Preston Business Centre |Watling Street Road | Preston | PR2 8DY</w:t>
      </w:r>
    </w:p>
    <w:p w:rsidR="00020ED1" w:rsidRDefault="00020ED1" w:rsidP="00AB5D14">
      <w:pPr>
        <w:tabs>
          <w:tab w:val="left" w:pos="276"/>
        </w:tabs>
        <w:rPr>
          <w:rFonts w:ascii="Arial" w:hAnsi="Arial" w:cs="Arial"/>
        </w:rPr>
      </w:pPr>
    </w:p>
    <w:p w:rsidR="00020ED1" w:rsidRDefault="00020ED1" w:rsidP="009B3289">
      <w:pPr>
        <w:jc w:val="center"/>
        <w:rPr>
          <w:rFonts w:ascii="Arial" w:hAnsi="Arial" w:cs="Arial"/>
        </w:rPr>
      </w:pPr>
    </w:p>
    <w:p w:rsidR="00020ED1" w:rsidRDefault="00020ED1" w:rsidP="009B3289">
      <w:pPr>
        <w:jc w:val="center"/>
        <w:rPr>
          <w:rFonts w:ascii="Arial" w:hAnsi="Arial" w:cs="Arial"/>
        </w:rPr>
      </w:pPr>
    </w:p>
    <w:p w:rsidR="00020ED1" w:rsidRDefault="00020ED1" w:rsidP="009B3289">
      <w:pPr>
        <w:jc w:val="center"/>
        <w:rPr>
          <w:rFonts w:ascii="Arial" w:hAnsi="Arial" w:cs="Arial"/>
        </w:rPr>
      </w:pPr>
    </w:p>
    <w:p w:rsidR="00020ED1" w:rsidRDefault="00020ED1" w:rsidP="009B3289">
      <w:pPr>
        <w:jc w:val="center"/>
        <w:rPr>
          <w:rFonts w:ascii="Arial" w:hAnsi="Arial" w:cs="Arial"/>
        </w:rPr>
      </w:pPr>
    </w:p>
    <w:p w:rsidR="00020ED1" w:rsidRDefault="00020ED1" w:rsidP="009B3289">
      <w:pPr>
        <w:jc w:val="center"/>
        <w:rPr>
          <w:rFonts w:ascii="Arial" w:hAnsi="Arial" w:cs="Arial"/>
        </w:rPr>
      </w:pPr>
    </w:p>
    <w:p w:rsidR="00020ED1" w:rsidRDefault="00020ED1" w:rsidP="009B3289">
      <w:pPr>
        <w:jc w:val="center"/>
        <w:rPr>
          <w:rFonts w:ascii="Arial" w:hAnsi="Arial" w:cs="Arial"/>
        </w:rPr>
      </w:pPr>
    </w:p>
    <w:p w:rsidR="00020ED1" w:rsidRDefault="00020ED1" w:rsidP="009B3289">
      <w:pPr>
        <w:jc w:val="center"/>
        <w:rPr>
          <w:rFonts w:ascii="Arial" w:hAnsi="Arial" w:cs="Arial"/>
        </w:rPr>
      </w:pPr>
    </w:p>
    <w:p w:rsidR="00031523" w:rsidRPr="009B3289" w:rsidRDefault="00031523" w:rsidP="005E65EF">
      <w:pPr>
        <w:tabs>
          <w:tab w:val="left" w:pos="3765"/>
        </w:tabs>
        <w:rPr>
          <w:rFonts w:ascii="Arial" w:hAnsi="Arial" w:cs="Arial"/>
        </w:rPr>
      </w:pPr>
    </w:p>
    <w:sectPr w:rsidR="00031523" w:rsidRPr="009B3289" w:rsidSect="00FD1C5B">
      <w:pgSz w:w="11906" w:h="16838"/>
      <w:pgMar w:top="2552"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7C2" w:rsidRDefault="005247C2" w:rsidP="00867ECF">
      <w:pPr>
        <w:spacing w:after="0" w:line="240" w:lineRule="auto"/>
      </w:pPr>
      <w:r>
        <w:separator/>
      </w:r>
    </w:p>
  </w:endnote>
  <w:endnote w:type="continuationSeparator" w:id="0">
    <w:p w:rsidR="005247C2" w:rsidRDefault="005247C2" w:rsidP="0086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816732"/>
      <w:docPartObj>
        <w:docPartGallery w:val="Page Numbers (Bottom of Page)"/>
        <w:docPartUnique/>
      </w:docPartObj>
    </w:sdtPr>
    <w:sdtEndPr>
      <w:rPr>
        <w:noProof/>
      </w:rPr>
    </w:sdtEndPr>
    <w:sdtContent>
      <w:p w:rsidR="009E0757" w:rsidRDefault="009E0757">
        <w:pPr>
          <w:pStyle w:val="Footer"/>
          <w:jc w:val="right"/>
        </w:pPr>
        <w:r>
          <w:fldChar w:fldCharType="begin"/>
        </w:r>
        <w:r>
          <w:instrText xml:space="preserve"> PAGE   \* MERGEFORMAT </w:instrText>
        </w:r>
        <w:r>
          <w:fldChar w:fldCharType="separate"/>
        </w:r>
        <w:r w:rsidR="00C02C48">
          <w:rPr>
            <w:noProof/>
          </w:rPr>
          <w:t>2</w:t>
        </w:r>
        <w:r>
          <w:rPr>
            <w:noProof/>
          </w:rPr>
          <w:fldChar w:fldCharType="end"/>
        </w:r>
      </w:p>
    </w:sdtContent>
  </w:sdt>
  <w:p w:rsidR="009E0757" w:rsidRDefault="009E0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7C2" w:rsidRDefault="005247C2" w:rsidP="00867ECF">
      <w:pPr>
        <w:spacing w:after="0" w:line="240" w:lineRule="auto"/>
      </w:pPr>
      <w:r>
        <w:separator/>
      </w:r>
    </w:p>
  </w:footnote>
  <w:footnote w:type="continuationSeparator" w:id="0">
    <w:p w:rsidR="005247C2" w:rsidRDefault="005247C2" w:rsidP="0086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57" w:rsidRDefault="00077457">
    <w:pPr>
      <w:pStyle w:val="Header"/>
    </w:pPr>
    <w:r>
      <w:rPr>
        <w:noProof/>
        <w:lang w:eastAsia="en-GB"/>
      </w:rPr>
      <w:t xml:space="preserve">                                                                                                                                                    </w:t>
    </w:r>
    <w:r>
      <w:rPr>
        <w:noProof/>
        <w:lang w:eastAsia="en-GB"/>
      </w:rPr>
      <w:drawing>
        <wp:inline distT="0" distB="0" distL="0" distR="0" wp14:anchorId="345F132D" wp14:editId="3E6F6676">
          <wp:extent cx="971550" cy="571500"/>
          <wp:effectExtent l="0" t="0" r="0" b="0"/>
          <wp:docPr id="4" name="Picture 3" descr="NHS England col"/>
          <wp:cNvGraphicFramePr/>
          <a:graphic xmlns:a="http://schemas.openxmlformats.org/drawingml/2006/main">
            <a:graphicData uri="http://schemas.openxmlformats.org/drawingml/2006/picture">
              <pic:pic xmlns:pic="http://schemas.openxmlformats.org/drawingml/2006/picture">
                <pic:nvPicPr>
                  <pic:cNvPr id="4" name="Picture 3" descr="NHS England col"/>
                  <pic:cNvPicPr/>
                </pic:nvPicPr>
                <pic:blipFill>
                  <a:blip r:embed="rId1"/>
                  <a:srcRect/>
                  <a:stretch>
                    <a:fillRect/>
                  </a:stretch>
                </pic:blipFill>
                <pic:spPr bwMode="auto">
                  <a:xfrm>
                    <a:off x="0" y="0"/>
                    <a:ext cx="971550" cy="571500"/>
                  </a:xfrm>
                  <a:prstGeom prst="rect">
                    <a:avLst/>
                  </a:prstGeom>
                  <a:noFill/>
                  <a:ln w="9525">
                    <a:noFill/>
                    <a:miter lim="800000"/>
                    <a:headEnd/>
                    <a:tailEnd/>
                  </a:ln>
                </pic:spPr>
              </pic:pic>
            </a:graphicData>
          </a:graphic>
        </wp:inline>
      </w:drawing>
    </w:r>
  </w:p>
  <w:p w:rsidR="00077457" w:rsidRDefault="00077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A0E"/>
    <w:multiLevelType w:val="hybridMultilevel"/>
    <w:tmpl w:val="988C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10BCB"/>
    <w:multiLevelType w:val="hybridMultilevel"/>
    <w:tmpl w:val="EC10D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312874"/>
    <w:multiLevelType w:val="hybridMultilevel"/>
    <w:tmpl w:val="2670F1F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043424"/>
    <w:multiLevelType w:val="hybridMultilevel"/>
    <w:tmpl w:val="1C1E2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1032BF2"/>
    <w:multiLevelType w:val="hybridMultilevel"/>
    <w:tmpl w:val="34C2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4521E"/>
    <w:multiLevelType w:val="hybridMultilevel"/>
    <w:tmpl w:val="430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A38C3"/>
    <w:multiLevelType w:val="hybridMultilevel"/>
    <w:tmpl w:val="A9606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AD00EA"/>
    <w:multiLevelType w:val="hybridMultilevel"/>
    <w:tmpl w:val="5AEC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857769"/>
    <w:multiLevelType w:val="hybridMultilevel"/>
    <w:tmpl w:val="B20055B2"/>
    <w:lvl w:ilvl="0" w:tplc="CC406964">
      <w:numFmt w:val="bullet"/>
      <w:lvlText w:val="•"/>
      <w:lvlJc w:val="left"/>
      <w:pPr>
        <w:ind w:left="990" w:hanging="63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AA7320"/>
    <w:multiLevelType w:val="hybridMultilevel"/>
    <w:tmpl w:val="DAD4A7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533B74"/>
    <w:multiLevelType w:val="hybridMultilevel"/>
    <w:tmpl w:val="F0A0B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8"/>
  </w:num>
  <w:num w:numId="6">
    <w:abstractNumId w:val="6"/>
  </w:num>
  <w:num w:numId="7">
    <w:abstractNumId w:val="1"/>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CF"/>
    <w:rsid w:val="00020ED1"/>
    <w:rsid w:val="000211E4"/>
    <w:rsid w:val="00031523"/>
    <w:rsid w:val="00061D98"/>
    <w:rsid w:val="00077457"/>
    <w:rsid w:val="000854F7"/>
    <w:rsid w:val="001549E2"/>
    <w:rsid w:val="001915C8"/>
    <w:rsid w:val="001E3681"/>
    <w:rsid w:val="001F3B0A"/>
    <w:rsid w:val="00227F29"/>
    <w:rsid w:val="00231785"/>
    <w:rsid w:val="002748D2"/>
    <w:rsid w:val="0027723B"/>
    <w:rsid w:val="002C37DA"/>
    <w:rsid w:val="002E0CE4"/>
    <w:rsid w:val="002F178E"/>
    <w:rsid w:val="0037595E"/>
    <w:rsid w:val="003C2682"/>
    <w:rsid w:val="003E7782"/>
    <w:rsid w:val="00401EE7"/>
    <w:rsid w:val="004106E0"/>
    <w:rsid w:val="00431CB2"/>
    <w:rsid w:val="004627C6"/>
    <w:rsid w:val="00487269"/>
    <w:rsid w:val="004C3B34"/>
    <w:rsid w:val="005247C2"/>
    <w:rsid w:val="00535174"/>
    <w:rsid w:val="005B0320"/>
    <w:rsid w:val="005B58FC"/>
    <w:rsid w:val="005D2C45"/>
    <w:rsid w:val="005E65EF"/>
    <w:rsid w:val="00620F58"/>
    <w:rsid w:val="006A3D5A"/>
    <w:rsid w:val="006C55C3"/>
    <w:rsid w:val="00715987"/>
    <w:rsid w:val="00721F45"/>
    <w:rsid w:val="00752087"/>
    <w:rsid w:val="00761600"/>
    <w:rsid w:val="00770748"/>
    <w:rsid w:val="00787C0A"/>
    <w:rsid w:val="007C172A"/>
    <w:rsid w:val="007D3C75"/>
    <w:rsid w:val="007D5B90"/>
    <w:rsid w:val="007E7D27"/>
    <w:rsid w:val="00825087"/>
    <w:rsid w:val="00867ECF"/>
    <w:rsid w:val="00893C3B"/>
    <w:rsid w:val="008D5CD4"/>
    <w:rsid w:val="00940890"/>
    <w:rsid w:val="009B3289"/>
    <w:rsid w:val="009C002A"/>
    <w:rsid w:val="009D0D26"/>
    <w:rsid w:val="009E0757"/>
    <w:rsid w:val="00A33F42"/>
    <w:rsid w:val="00A52ED9"/>
    <w:rsid w:val="00AB5D14"/>
    <w:rsid w:val="00AD72B3"/>
    <w:rsid w:val="00B168F7"/>
    <w:rsid w:val="00B66809"/>
    <w:rsid w:val="00BE1443"/>
    <w:rsid w:val="00C02C48"/>
    <w:rsid w:val="00C63641"/>
    <w:rsid w:val="00CD44CF"/>
    <w:rsid w:val="00CF74A7"/>
    <w:rsid w:val="00D60444"/>
    <w:rsid w:val="00D82078"/>
    <w:rsid w:val="00DE1827"/>
    <w:rsid w:val="00E8508E"/>
    <w:rsid w:val="00EC4B1C"/>
    <w:rsid w:val="00ED744B"/>
    <w:rsid w:val="00FD1C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89"/>
  </w:style>
  <w:style w:type="paragraph" w:styleId="Heading1">
    <w:name w:val="heading 1"/>
    <w:basedOn w:val="Normal"/>
    <w:next w:val="Normal"/>
    <w:link w:val="Heading1Char"/>
    <w:uiPriority w:val="9"/>
    <w:qFormat/>
    <w:rsid w:val="00487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CF"/>
  </w:style>
  <w:style w:type="paragraph" w:styleId="Footer">
    <w:name w:val="footer"/>
    <w:basedOn w:val="Normal"/>
    <w:link w:val="FooterChar"/>
    <w:uiPriority w:val="99"/>
    <w:unhideWhenUsed/>
    <w:rsid w:val="0086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CF"/>
  </w:style>
  <w:style w:type="paragraph" w:styleId="BalloonText">
    <w:name w:val="Balloon Text"/>
    <w:basedOn w:val="Normal"/>
    <w:link w:val="BalloonTextChar"/>
    <w:uiPriority w:val="99"/>
    <w:semiHidden/>
    <w:unhideWhenUsed/>
    <w:rsid w:val="0086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CF"/>
    <w:rPr>
      <w:rFonts w:ascii="Tahoma" w:hAnsi="Tahoma" w:cs="Tahoma"/>
      <w:sz w:val="16"/>
      <w:szCs w:val="16"/>
    </w:rPr>
  </w:style>
  <w:style w:type="character" w:styleId="Hyperlink">
    <w:name w:val="Hyperlink"/>
    <w:basedOn w:val="DefaultParagraphFont"/>
    <w:uiPriority w:val="99"/>
    <w:unhideWhenUsed/>
    <w:rsid w:val="001E3681"/>
    <w:rPr>
      <w:color w:val="0000FF" w:themeColor="hyperlink"/>
      <w:u w:val="single"/>
    </w:rPr>
  </w:style>
  <w:style w:type="paragraph" w:styleId="ListParagraph">
    <w:name w:val="List Paragraph"/>
    <w:basedOn w:val="Normal"/>
    <w:uiPriority w:val="34"/>
    <w:qFormat/>
    <w:rsid w:val="00431CB2"/>
    <w:pPr>
      <w:ind w:left="720"/>
      <w:contextualSpacing/>
    </w:pPr>
  </w:style>
  <w:style w:type="table" w:styleId="TableGrid">
    <w:name w:val="Table Grid"/>
    <w:basedOn w:val="TableNormal"/>
    <w:uiPriority w:val="59"/>
    <w:rsid w:val="004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3B34"/>
    <w:rPr>
      <w:b/>
      <w:bCs/>
    </w:rPr>
  </w:style>
  <w:style w:type="paragraph" w:styleId="NormalWeb">
    <w:name w:val="Normal (Web)"/>
    <w:basedOn w:val="Normal"/>
    <w:uiPriority w:val="99"/>
    <w:unhideWhenUsed/>
    <w:rsid w:val="004C3B34"/>
    <w:pPr>
      <w:spacing w:before="100" w:beforeAutospacing="1" w:after="100" w:afterAutospacing="1" w:line="360" w:lineRule="atLeast"/>
    </w:pPr>
    <w:rPr>
      <w:rFonts w:ascii="Times New Roman" w:eastAsia="Times New Roman" w:hAnsi="Times New Roman" w:cs="Times New Roman"/>
      <w:sz w:val="24"/>
      <w:szCs w:val="24"/>
      <w:lang w:eastAsia="en-GB"/>
    </w:rPr>
  </w:style>
  <w:style w:type="character" w:customStyle="1" w:styleId="bold1">
    <w:name w:val="bold1"/>
    <w:basedOn w:val="DefaultParagraphFont"/>
    <w:rsid w:val="004C3B34"/>
    <w:rPr>
      <w:b/>
      <w:bCs/>
      <w:color w:val="666666"/>
    </w:rPr>
  </w:style>
  <w:style w:type="paragraph" w:styleId="NoSpacing">
    <w:name w:val="No Spacing"/>
    <w:uiPriority w:val="1"/>
    <w:qFormat/>
    <w:rsid w:val="00715987"/>
    <w:pPr>
      <w:spacing w:after="0" w:line="240" w:lineRule="auto"/>
    </w:pPr>
  </w:style>
  <w:style w:type="character" w:customStyle="1" w:styleId="Heading1Char">
    <w:name w:val="Heading 1 Char"/>
    <w:basedOn w:val="DefaultParagraphFont"/>
    <w:link w:val="Heading1"/>
    <w:uiPriority w:val="9"/>
    <w:rsid w:val="0048726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820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89"/>
  </w:style>
  <w:style w:type="paragraph" w:styleId="Heading1">
    <w:name w:val="heading 1"/>
    <w:basedOn w:val="Normal"/>
    <w:next w:val="Normal"/>
    <w:link w:val="Heading1Char"/>
    <w:uiPriority w:val="9"/>
    <w:qFormat/>
    <w:rsid w:val="00487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CF"/>
  </w:style>
  <w:style w:type="paragraph" w:styleId="Footer">
    <w:name w:val="footer"/>
    <w:basedOn w:val="Normal"/>
    <w:link w:val="FooterChar"/>
    <w:uiPriority w:val="99"/>
    <w:unhideWhenUsed/>
    <w:rsid w:val="0086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CF"/>
  </w:style>
  <w:style w:type="paragraph" w:styleId="BalloonText">
    <w:name w:val="Balloon Text"/>
    <w:basedOn w:val="Normal"/>
    <w:link w:val="BalloonTextChar"/>
    <w:uiPriority w:val="99"/>
    <w:semiHidden/>
    <w:unhideWhenUsed/>
    <w:rsid w:val="0086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CF"/>
    <w:rPr>
      <w:rFonts w:ascii="Tahoma" w:hAnsi="Tahoma" w:cs="Tahoma"/>
      <w:sz w:val="16"/>
      <w:szCs w:val="16"/>
    </w:rPr>
  </w:style>
  <w:style w:type="character" w:styleId="Hyperlink">
    <w:name w:val="Hyperlink"/>
    <w:basedOn w:val="DefaultParagraphFont"/>
    <w:uiPriority w:val="99"/>
    <w:unhideWhenUsed/>
    <w:rsid w:val="001E3681"/>
    <w:rPr>
      <w:color w:val="0000FF" w:themeColor="hyperlink"/>
      <w:u w:val="single"/>
    </w:rPr>
  </w:style>
  <w:style w:type="paragraph" w:styleId="ListParagraph">
    <w:name w:val="List Paragraph"/>
    <w:basedOn w:val="Normal"/>
    <w:uiPriority w:val="34"/>
    <w:qFormat/>
    <w:rsid w:val="00431CB2"/>
    <w:pPr>
      <w:ind w:left="720"/>
      <w:contextualSpacing/>
    </w:pPr>
  </w:style>
  <w:style w:type="table" w:styleId="TableGrid">
    <w:name w:val="Table Grid"/>
    <w:basedOn w:val="TableNormal"/>
    <w:uiPriority w:val="59"/>
    <w:rsid w:val="004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3B34"/>
    <w:rPr>
      <w:b/>
      <w:bCs/>
    </w:rPr>
  </w:style>
  <w:style w:type="paragraph" w:styleId="NormalWeb">
    <w:name w:val="Normal (Web)"/>
    <w:basedOn w:val="Normal"/>
    <w:uiPriority w:val="99"/>
    <w:unhideWhenUsed/>
    <w:rsid w:val="004C3B34"/>
    <w:pPr>
      <w:spacing w:before="100" w:beforeAutospacing="1" w:after="100" w:afterAutospacing="1" w:line="360" w:lineRule="atLeast"/>
    </w:pPr>
    <w:rPr>
      <w:rFonts w:ascii="Times New Roman" w:eastAsia="Times New Roman" w:hAnsi="Times New Roman" w:cs="Times New Roman"/>
      <w:sz w:val="24"/>
      <w:szCs w:val="24"/>
      <w:lang w:eastAsia="en-GB"/>
    </w:rPr>
  </w:style>
  <w:style w:type="character" w:customStyle="1" w:styleId="bold1">
    <w:name w:val="bold1"/>
    <w:basedOn w:val="DefaultParagraphFont"/>
    <w:rsid w:val="004C3B34"/>
    <w:rPr>
      <w:b/>
      <w:bCs/>
      <w:color w:val="666666"/>
    </w:rPr>
  </w:style>
  <w:style w:type="paragraph" w:styleId="NoSpacing">
    <w:name w:val="No Spacing"/>
    <w:uiPriority w:val="1"/>
    <w:qFormat/>
    <w:rsid w:val="00715987"/>
    <w:pPr>
      <w:spacing w:after="0" w:line="240" w:lineRule="auto"/>
    </w:pPr>
  </w:style>
  <w:style w:type="character" w:customStyle="1" w:styleId="Heading1Char">
    <w:name w:val="Heading 1 Char"/>
    <w:basedOn w:val="DefaultParagraphFont"/>
    <w:link w:val="Heading1"/>
    <w:uiPriority w:val="9"/>
    <w:rsid w:val="0048726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82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252">
      <w:bodyDiv w:val="1"/>
      <w:marLeft w:val="0"/>
      <w:marRight w:val="0"/>
      <w:marTop w:val="0"/>
      <w:marBottom w:val="0"/>
      <w:divBdr>
        <w:top w:val="none" w:sz="0" w:space="0" w:color="auto"/>
        <w:left w:val="none" w:sz="0" w:space="0" w:color="auto"/>
        <w:bottom w:val="none" w:sz="0" w:space="0" w:color="auto"/>
        <w:right w:val="none" w:sz="0" w:space="0" w:color="auto"/>
      </w:divBdr>
    </w:div>
    <w:div w:id="130752184">
      <w:bodyDiv w:val="1"/>
      <w:marLeft w:val="0"/>
      <w:marRight w:val="0"/>
      <w:marTop w:val="0"/>
      <w:marBottom w:val="0"/>
      <w:divBdr>
        <w:top w:val="none" w:sz="0" w:space="0" w:color="auto"/>
        <w:left w:val="none" w:sz="0" w:space="0" w:color="auto"/>
        <w:bottom w:val="none" w:sz="0" w:space="0" w:color="auto"/>
        <w:right w:val="none" w:sz="0" w:space="0" w:color="auto"/>
      </w:divBdr>
    </w:div>
    <w:div w:id="3503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nquiries.primarycare@northlancs.nhs.uk" TargetMode="External"/><Relationship Id="rId2" Type="http://schemas.openxmlformats.org/officeDocument/2006/relationships/styles" Target="styles.xml"/><Relationship Id="rId16" Type="http://schemas.openxmlformats.org/officeDocument/2006/relationships/hyperlink" Target="mailto:england.lancsat-optometry@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xeter.helpdesk@nhs.net"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digital.nhs.uk/organisation-data-service/our-services/download-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AD"/>
    <w:rsid w:val="002D4B51"/>
    <w:rsid w:val="0044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517CEBF3CE4D819C2018C12C62D369">
    <w:name w:val="E5517CEBF3CE4D819C2018C12C62D369"/>
    <w:rsid w:val="00445A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517CEBF3CE4D819C2018C12C62D369">
    <w:name w:val="E5517CEBF3CE4D819C2018C12C62D369"/>
    <w:rsid w:val="00445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Julie</dc:creator>
  <cp:lastModifiedBy>Davies, Helen</cp:lastModifiedBy>
  <cp:revision>4</cp:revision>
  <cp:lastPrinted>2018-10-22T14:11:00Z</cp:lastPrinted>
  <dcterms:created xsi:type="dcterms:W3CDTF">2018-11-15T12:04:00Z</dcterms:created>
  <dcterms:modified xsi:type="dcterms:W3CDTF">2018-11-15T13:17:00Z</dcterms:modified>
</cp:coreProperties>
</file>